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F0" w:rsidRDefault="00AB1AF0" w:rsidP="003350EA">
      <w:pPr>
        <w:pStyle w:val="Bezodstpw"/>
        <w:spacing w:line="276" w:lineRule="auto"/>
        <w:jc w:val="both"/>
      </w:pPr>
      <w:bookmarkStart w:id="0" w:name="_GoBack"/>
      <w:bookmarkEnd w:id="0"/>
      <w:r>
        <w:t xml:space="preserve">W ankiecie uczestniczyli nauczyciele przedszkoli i opiekunowie żłobków – łącznie 114 osób. Ankietowani odpowiedzieli na szereg pytań z zakresu problematyki przemocy w rodzinie oraz możliwości reagowania na przypadki krzywdzenia. </w:t>
      </w:r>
    </w:p>
    <w:p w:rsidR="00AB1AF0" w:rsidRPr="002D0EC7" w:rsidRDefault="00AB1AF0" w:rsidP="003350EA">
      <w:pPr>
        <w:pStyle w:val="Bezodstpw"/>
        <w:spacing w:line="276" w:lineRule="auto"/>
        <w:jc w:val="both"/>
      </w:pPr>
      <w:r w:rsidRPr="002D0EC7">
        <w:t xml:space="preserve">Uczestnicy ankiety wyrazili swoje potrzeby i oczekiwania w zakresie poprawy skuteczności </w:t>
      </w:r>
      <w:r w:rsidRPr="002D0EC7">
        <w:br/>
        <w:t>w stosowaniu procedury reagowania w sytuacji podejrzenia przemocy wobec wychowanka.</w:t>
      </w:r>
    </w:p>
    <w:p w:rsidR="00AB1AF0" w:rsidRPr="002D0EC7" w:rsidRDefault="00AB1AF0" w:rsidP="002D0EC7">
      <w:pPr>
        <w:pStyle w:val="Bezodstpw"/>
        <w:tabs>
          <w:tab w:val="left" w:pos="2820"/>
        </w:tabs>
        <w:spacing w:line="276" w:lineRule="auto"/>
        <w:jc w:val="both"/>
      </w:pPr>
      <w:r w:rsidRPr="002D0EC7">
        <w:t>Najważniejsze z nich to:</w:t>
      </w:r>
      <w:r w:rsidR="002D0EC7" w:rsidRPr="002D0EC7">
        <w:tab/>
      </w:r>
    </w:p>
    <w:p w:rsidR="00AB1AF0" w:rsidRDefault="00AB1AF0" w:rsidP="00AB1AF0">
      <w:pPr>
        <w:pStyle w:val="Bezodstpw"/>
        <w:numPr>
          <w:ilvl w:val="0"/>
          <w:numId w:val="1"/>
        </w:numPr>
        <w:spacing w:line="276" w:lineRule="auto"/>
        <w:jc w:val="both"/>
      </w:pPr>
      <w:r w:rsidRPr="002D0EC7">
        <w:t xml:space="preserve">Potrzeba udziału w szkoleniach dotyczących </w:t>
      </w:r>
      <w:r w:rsidR="00EB0390" w:rsidRPr="002D0EC7">
        <w:t>zachowania,</w:t>
      </w:r>
      <w:r w:rsidRPr="002D0EC7">
        <w:t xml:space="preserve"> rozwoju psychospołecznego krzywdzonego dziecka oraz procedury postępowania </w:t>
      </w:r>
      <w:r w:rsidR="00EB0390" w:rsidRPr="002D0EC7">
        <w:t>i</w:t>
      </w:r>
      <w:r w:rsidRPr="002D0EC7">
        <w:t xml:space="preserve"> pracy </w:t>
      </w:r>
      <w:r w:rsidR="002D0EC7" w:rsidRPr="002D0EC7">
        <w:t xml:space="preserve">w </w:t>
      </w:r>
      <w:r w:rsidR="00EB0390" w:rsidRPr="002D0EC7">
        <w:t>takich przypadkach</w:t>
      </w:r>
      <w:r w:rsidRPr="002D0EC7">
        <w:t>.</w:t>
      </w:r>
    </w:p>
    <w:p w:rsidR="00AB1AF0" w:rsidRDefault="00AB1AF0" w:rsidP="00AB1AF0">
      <w:pPr>
        <w:pStyle w:val="Bezodstpw"/>
        <w:numPr>
          <w:ilvl w:val="0"/>
          <w:numId w:val="1"/>
        </w:numPr>
        <w:spacing w:line="276" w:lineRule="auto"/>
        <w:jc w:val="both"/>
      </w:pPr>
      <w:r>
        <w:t>Pomoc w kwestii rozwijania kompetencji diagnostycznych i terapeutycznych.</w:t>
      </w:r>
    </w:p>
    <w:p w:rsidR="00AB1AF0" w:rsidRDefault="00EB0390" w:rsidP="00AB1AF0">
      <w:pPr>
        <w:pStyle w:val="Bezodstpw"/>
        <w:numPr>
          <w:ilvl w:val="0"/>
          <w:numId w:val="1"/>
        </w:numPr>
        <w:spacing w:line="276" w:lineRule="auto"/>
        <w:jc w:val="both"/>
      </w:pPr>
      <w:r w:rsidRPr="002D0EC7">
        <w:t>Otrzymanie większego w</w:t>
      </w:r>
      <w:r w:rsidR="00AB1AF0" w:rsidRPr="002D0EC7">
        <w:t>sparci</w:t>
      </w:r>
      <w:r w:rsidRPr="002D0EC7">
        <w:t>a</w:t>
      </w:r>
      <w:r w:rsidR="00AB1AF0">
        <w:t xml:space="preserve"> instytucji odpowiedzialnych za pomoc dzieciom doświadczającym przemocy</w:t>
      </w:r>
      <w:r>
        <w:t xml:space="preserve">, </w:t>
      </w:r>
      <w:r w:rsidRPr="002D0EC7">
        <w:t>takich</w:t>
      </w:r>
      <w:r w:rsidR="00AB1AF0" w:rsidRPr="002D0EC7">
        <w:t xml:space="preserve"> j</w:t>
      </w:r>
      <w:r w:rsidR="00AB1AF0" w:rsidRPr="00EB0390">
        <w:t>ak</w:t>
      </w:r>
      <w:r w:rsidR="00AB1AF0">
        <w:t xml:space="preserve"> Policja, MOPS.</w:t>
      </w:r>
    </w:p>
    <w:p w:rsidR="00AB1AF0" w:rsidRDefault="00EB0390" w:rsidP="00AB1AF0">
      <w:pPr>
        <w:pStyle w:val="Bezodstpw"/>
        <w:numPr>
          <w:ilvl w:val="0"/>
          <w:numId w:val="1"/>
        </w:numPr>
        <w:spacing w:line="276" w:lineRule="auto"/>
        <w:jc w:val="both"/>
      </w:pPr>
      <w:r w:rsidRPr="002D0EC7">
        <w:t>Otrzymanie w</w:t>
      </w:r>
      <w:r w:rsidR="00AB1AF0" w:rsidRPr="002D0EC7">
        <w:t>sparci</w:t>
      </w:r>
      <w:r w:rsidRPr="002D0EC7">
        <w:t>a</w:t>
      </w:r>
      <w:r w:rsidR="00AB1AF0" w:rsidRPr="002D0EC7">
        <w:t xml:space="preserve"> psychologiczne</w:t>
      </w:r>
      <w:r w:rsidRPr="002D0EC7">
        <w:t>go</w:t>
      </w:r>
      <w:r w:rsidR="00AB1AF0">
        <w:t xml:space="preserve"> ze strony osób mających większe doświadczenie </w:t>
      </w:r>
      <w:r w:rsidR="002D0EC7">
        <w:t xml:space="preserve">       </w:t>
      </w:r>
      <w:r w:rsidR="00AB1AF0">
        <w:t>w sprawie przemocy.</w:t>
      </w:r>
    </w:p>
    <w:p w:rsidR="002D0EC7" w:rsidRDefault="00AB1AF0" w:rsidP="002D0EC7">
      <w:pPr>
        <w:pStyle w:val="Bezodstpw"/>
        <w:numPr>
          <w:ilvl w:val="0"/>
          <w:numId w:val="1"/>
        </w:numPr>
        <w:spacing w:line="276" w:lineRule="auto"/>
        <w:jc w:val="both"/>
      </w:pPr>
      <w:r>
        <w:t>Poruszanie tego tematu na radach pedagogicznych.</w:t>
      </w:r>
    </w:p>
    <w:p w:rsidR="002D0EC7" w:rsidRDefault="002D0EC7" w:rsidP="002D0EC7">
      <w:pPr>
        <w:pStyle w:val="Bezodstpw"/>
        <w:spacing w:line="276" w:lineRule="auto"/>
        <w:jc w:val="both"/>
      </w:pPr>
    </w:p>
    <w:p w:rsidR="002D0EC7" w:rsidRPr="003350EA" w:rsidRDefault="002D0EC7" w:rsidP="002D0EC7">
      <w:pPr>
        <w:pStyle w:val="Bezodstpw"/>
        <w:spacing w:line="276" w:lineRule="auto"/>
        <w:jc w:val="both"/>
      </w:pPr>
    </w:p>
    <w:sectPr w:rsidR="002D0EC7" w:rsidRPr="003350EA" w:rsidSect="00910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4868"/>
    <w:multiLevelType w:val="hybridMultilevel"/>
    <w:tmpl w:val="E36C2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2C"/>
    <w:rsid w:val="000A5D99"/>
    <w:rsid w:val="002D0EC7"/>
    <w:rsid w:val="003350EA"/>
    <w:rsid w:val="0051712C"/>
    <w:rsid w:val="00847F7D"/>
    <w:rsid w:val="009108DD"/>
    <w:rsid w:val="00AB1AF0"/>
    <w:rsid w:val="00AF40FB"/>
    <w:rsid w:val="00C1642F"/>
    <w:rsid w:val="00E06C4A"/>
    <w:rsid w:val="00E4079B"/>
    <w:rsid w:val="00EB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350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35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Nowak</dc:creator>
  <cp:lastModifiedBy>Paweł Bochra</cp:lastModifiedBy>
  <cp:revision>4</cp:revision>
  <cp:lastPrinted>2019-05-29T10:18:00Z</cp:lastPrinted>
  <dcterms:created xsi:type="dcterms:W3CDTF">2019-05-30T11:03:00Z</dcterms:created>
  <dcterms:modified xsi:type="dcterms:W3CDTF">2019-05-31T08:25:00Z</dcterms:modified>
</cp:coreProperties>
</file>