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95C5" w14:textId="77777777" w:rsidR="00200F94" w:rsidRPr="003E7E4B" w:rsidRDefault="00200F94" w:rsidP="00200F94">
      <w:pPr>
        <w:spacing w:before="120" w:after="120" w:line="240" w:lineRule="auto"/>
        <w:ind w:left="1276" w:right="357"/>
        <w:jc w:val="center"/>
        <w:rPr>
          <w:rFonts w:ascii="Verdana" w:eastAsia="Times New Roman" w:hAnsi="Verdana" w:cs="Calibri Light"/>
          <w:color w:val="000000"/>
          <w:sz w:val="20"/>
          <w:szCs w:val="20"/>
          <w:lang w:eastAsia="pl-PL"/>
        </w:rPr>
      </w:pPr>
      <w:r w:rsidRPr="003E7E4B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E8EB5B6" wp14:editId="23DDDDE3">
            <wp:simplePos x="0" y="0"/>
            <wp:positionH relativeFrom="margin">
              <wp:posOffset>-657225</wp:posOffset>
            </wp:positionH>
            <wp:positionV relativeFrom="paragraph">
              <wp:posOffset>-267970</wp:posOffset>
            </wp:positionV>
            <wp:extent cx="1797424" cy="1876485"/>
            <wp:effectExtent l="0" t="0" r="0" b="0"/>
            <wp:wrapNone/>
            <wp:docPr id="16" name="Obraz 16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24" cy="18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E4B">
        <w:rPr>
          <w:rFonts w:ascii="Verdana" w:eastAsia="Times New Roman" w:hAnsi="Verdana" w:cs="Calibri Light"/>
          <w:color w:val="000000"/>
          <w:szCs w:val="20"/>
          <w:lang w:eastAsia="pl-PL"/>
        </w:rPr>
        <w:t>Miejski Ośrodek Pomocy Społecznej w Puławach</w:t>
      </w:r>
    </w:p>
    <w:p w14:paraId="55227684" w14:textId="77777777" w:rsidR="00200F94" w:rsidRPr="003E7E4B" w:rsidRDefault="00200F94" w:rsidP="00200F94">
      <w:pPr>
        <w:spacing w:before="120" w:after="120" w:line="240" w:lineRule="auto"/>
        <w:ind w:left="1276" w:right="357"/>
        <w:jc w:val="center"/>
        <w:rPr>
          <w:rFonts w:ascii="Verdana" w:eastAsia="Times New Roman" w:hAnsi="Verdana" w:cs="Calibri Light"/>
          <w:color w:val="000000"/>
          <w:szCs w:val="20"/>
          <w:lang w:eastAsia="pl-PL"/>
        </w:rPr>
      </w:pPr>
      <w:r w:rsidRPr="003E7E4B">
        <w:rPr>
          <w:rFonts w:ascii="Verdana" w:eastAsia="Times New Roman" w:hAnsi="Verdana" w:cs="Calibri Light"/>
          <w:color w:val="000000"/>
          <w:szCs w:val="20"/>
          <w:lang w:eastAsia="pl-PL"/>
        </w:rPr>
        <w:t xml:space="preserve"> ul. Leśna 17, 24-100 Puławy</w:t>
      </w:r>
    </w:p>
    <w:p w14:paraId="26297887" w14:textId="77777777" w:rsidR="00200F94" w:rsidRPr="003E7E4B" w:rsidRDefault="00200F94" w:rsidP="00200F94">
      <w:pPr>
        <w:spacing w:before="120" w:after="120" w:line="240" w:lineRule="auto"/>
        <w:ind w:left="1276" w:right="357"/>
        <w:jc w:val="center"/>
        <w:rPr>
          <w:rFonts w:ascii="Verdana" w:eastAsia="Times New Roman" w:hAnsi="Verdana" w:cs="Calibri Light"/>
          <w:color w:val="000000"/>
          <w:szCs w:val="24"/>
          <w:lang w:eastAsia="pl-PL"/>
        </w:rPr>
      </w:pPr>
      <w:r w:rsidRPr="003E7E4B">
        <w:rPr>
          <w:rFonts w:ascii="Verdana" w:eastAsia="Times New Roman" w:hAnsi="Verdana" w:cs="Calibri Light"/>
          <w:color w:val="000000"/>
          <w:szCs w:val="20"/>
          <w:lang w:eastAsia="pl-PL"/>
        </w:rPr>
        <w:t>tel.81 458 62 01; fax 81 458 62 09</w:t>
      </w:r>
      <w:r w:rsidRPr="003E7E4B">
        <w:rPr>
          <w:rFonts w:ascii="Verdana" w:eastAsia="Times New Roman" w:hAnsi="Verdana" w:cs="Calibri Light"/>
          <w:color w:val="000000"/>
          <w:szCs w:val="24"/>
          <w:lang w:eastAsia="pl-PL"/>
        </w:rPr>
        <w:t xml:space="preserve">; </w:t>
      </w:r>
    </w:p>
    <w:p w14:paraId="20018CF7" w14:textId="77777777" w:rsidR="00200F94" w:rsidRPr="003E7E4B" w:rsidRDefault="00200F94" w:rsidP="00200F94">
      <w:pPr>
        <w:spacing w:before="120" w:after="120" w:line="240" w:lineRule="auto"/>
        <w:ind w:left="426"/>
        <w:jc w:val="center"/>
        <w:rPr>
          <w:rFonts w:ascii="Verdana" w:eastAsia="Times New Roman" w:hAnsi="Verdana" w:cs="Calibri Light"/>
          <w:szCs w:val="24"/>
          <w:lang w:eastAsia="pl-PL"/>
        </w:rPr>
      </w:pPr>
      <w:r>
        <w:rPr>
          <w:rFonts w:ascii="Verdana" w:eastAsia="Times New Roman" w:hAnsi="Verdana" w:cs="Calibri Light"/>
          <w:szCs w:val="24"/>
          <w:lang w:eastAsia="pl-PL"/>
        </w:rPr>
        <w:t xml:space="preserve"> </w:t>
      </w:r>
      <w:hyperlink r:id="rId8" w:history="1">
        <w:r w:rsidRPr="003E7E4B">
          <w:rPr>
            <w:rFonts w:ascii="Verdana" w:eastAsia="Times New Roman" w:hAnsi="Verdana" w:cs="Calibri Light"/>
            <w:szCs w:val="24"/>
            <w:lang w:eastAsia="pl-PL"/>
          </w:rPr>
          <w:t>www.mops.pulawy.pl</w:t>
        </w:r>
      </w:hyperlink>
      <w:r w:rsidRPr="003E7E4B">
        <w:rPr>
          <w:rFonts w:ascii="Verdana" w:eastAsia="Times New Roman" w:hAnsi="Verdana" w:cs="Calibri Light"/>
          <w:szCs w:val="24"/>
          <w:lang w:eastAsia="pl-PL"/>
        </w:rPr>
        <w:t xml:space="preserve">; </w:t>
      </w:r>
      <w:hyperlink r:id="rId9" w:history="1">
        <w:r w:rsidRPr="003E7E4B">
          <w:rPr>
            <w:rFonts w:ascii="Verdana" w:eastAsia="Times New Roman" w:hAnsi="Verdana" w:cs="Calibri Light"/>
            <w:szCs w:val="20"/>
            <w:lang w:val="en-US" w:eastAsia="pl-PL"/>
          </w:rPr>
          <w:t>sekretariat@mops.pulawy.</w:t>
        </w:r>
        <w:proofErr w:type="spellStart"/>
        <w:r w:rsidRPr="003E7E4B">
          <w:rPr>
            <w:rFonts w:ascii="Verdana" w:eastAsia="Times New Roman" w:hAnsi="Verdana" w:cs="Calibri Light"/>
            <w:szCs w:val="20"/>
            <w:lang w:val="de-DE" w:eastAsia="pl-PL"/>
          </w:rPr>
          <w:t>pl</w:t>
        </w:r>
        <w:proofErr w:type="spellEnd"/>
      </w:hyperlink>
      <w:r>
        <w:rPr>
          <w:rFonts w:ascii="Verdana" w:eastAsia="Times New Roman" w:hAnsi="Verdana" w:cs="Calibri Light"/>
          <w:szCs w:val="20"/>
          <w:lang w:val="de-DE" w:eastAsia="pl-PL"/>
        </w:rPr>
        <w:t xml:space="preserve">; </w:t>
      </w:r>
      <w:proofErr w:type="spellStart"/>
      <w:r>
        <w:rPr>
          <w:rFonts w:ascii="Verdana" w:eastAsia="Times New Roman" w:hAnsi="Verdana" w:cs="Calibri Light"/>
          <w:szCs w:val="20"/>
          <w:lang w:val="de-DE" w:eastAsia="pl-PL"/>
        </w:rPr>
        <w:t>ePUAP</w:t>
      </w:r>
      <w:proofErr w:type="spellEnd"/>
      <w:r>
        <w:rPr>
          <w:rFonts w:ascii="Verdana" w:eastAsia="Times New Roman" w:hAnsi="Verdana" w:cs="Calibri Light"/>
          <w:szCs w:val="20"/>
          <w:lang w:val="de-DE" w:eastAsia="pl-PL"/>
        </w:rPr>
        <w:t xml:space="preserve">: </w:t>
      </w:r>
      <w:proofErr w:type="spellStart"/>
      <w:r>
        <w:rPr>
          <w:rFonts w:ascii="Verdana" w:eastAsia="Times New Roman" w:hAnsi="Verdana" w:cs="Calibri Light"/>
          <w:szCs w:val="20"/>
          <w:lang w:val="de-DE" w:eastAsia="pl-PL"/>
        </w:rPr>
        <w:t>mops_pulawy</w:t>
      </w:r>
      <w:proofErr w:type="spellEnd"/>
    </w:p>
    <w:p w14:paraId="7689A2DD" w14:textId="77777777" w:rsidR="00200F94" w:rsidRDefault="00200F94" w:rsidP="00200F94">
      <w:pPr>
        <w:spacing w:before="120" w:after="120" w:line="240" w:lineRule="auto"/>
        <w:ind w:right="357"/>
        <w:jc w:val="center"/>
        <w:rPr>
          <w:rFonts w:ascii="Verdana" w:eastAsia="Times New Roman" w:hAnsi="Verdana" w:cs="Calibri Light"/>
          <w:color w:val="000000"/>
          <w:sz w:val="20"/>
          <w:szCs w:val="20"/>
          <w:lang w:eastAsia="pl-PL"/>
        </w:rPr>
      </w:pPr>
      <w:r w:rsidRPr="003E7E4B">
        <w:rPr>
          <w:rFonts w:ascii="Verdana" w:eastAsia="Times New Roman" w:hAnsi="Verdana" w:cs="Calibri Light"/>
          <w:color w:val="000000"/>
          <w:szCs w:val="24"/>
          <w:lang w:eastAsia="pl-PL"/>
        </w:rPr>
        <w:t xml:space="preserve">Nr konta </w:t>
      </w:r>
      <w:r w:rsidRPr="00B34038">
        <w:rPr>
          <w:rFonts w:ascii="Verdana" w:eastAsia="Times New Roman" w:hAnsi="Verdana" w:cs="Calibri Light"/>
          <w:color w:val="000000"/>
          <w:szCs w:val="24"/>
          <w:lang w:eastAsia="pl-PL"/>
        </w:rPr>
        <w:t xml:space="preserve">PKO BP SA </w:t>
      </w:r>
      <w:r w:rsidRPr="003E7E4B">
        <w:rPr>
          <w:rFonts w:ascii="Verdana" w:eastAsia="Times New Roman" w:hAnsi="Verdana" w:cs="Calibri Light"/>
          <w:color w:val="000000"/>
          <w:szCs w:val="24"/>
          <w:lang w:eastAsia="pl-PL"/>
        </w:rPr>
        <w:t xml:space="preserve"> </w:t>
      </w:r>
      <w:r w:rsidRPr="00B34038">
        <w:rPr>
          <w:rFonts w:ascii="Verdana" w:eastAsia="Times New Roman" w:hAnsi="Verdana" w:cs="Calibri Light"/>
          <w:color w:val="000000"/>
          <w:szCs w:val="24"/>
          <w:lang w:eastAsia="pl-PL"/>
        </w:rPr>
        <w:t>95 1020 3147 0000 8302 0160 0733</w:t>
      </w:r>
    </w:p>
    <w:p w14:paraId="63EE9798" w14:textId="62A136A1" w:rsidR="00200F94" w:rsidRPr="008C4651" w:rsidRDefault="00200F94" w:rsidP="008C4651">
      <w:pPr>
        <w:pStyle w:val="Nagwek"/>
        <w:ind w:left="-284"/>
        <w:rPr>
          <w:sz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60DFB" wp14:editId="44A318B8">
                <wp:simplePos x="0" y="0"/>
                <wp:positionH relativeFrom="column">
                  <wp:posOffset>-182619</wp:posOffset>
                </wp:positionH>
                <wp:positionV relativeFrom="paragraph">
                  <wp:posOffset>84343</wp:posOffset>
                </wp:positionV>
                <wp:extent cx="6087036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39EC9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6.65pt" to="4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Pr="003E7E4B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 </w:t>
      </w:r>
    </w:p>
    <w:p w14:paraId="688164C4" w14:textId="270E408A" w:rsidR="002E7294" w:rsidRDefault="002E7294" w:rsidP="00D80B20">
      <w:pPr>
        <w:widowControl w:val="0"/>
        <w:suppressLineNumbers/>
        <w:spacing w:before="20" w:after="0" w:line="276" w:lineRule="auto"/>
        <w:jc w:val="right"/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</w:pPr>
      <w:proofErr w:type="spellStart"/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Puławy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dnia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 xml:space="preserve"> </w:t>
      </w:r>
      <w:r w:rsidR="00E342A8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20</w:t>
      </w:r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.</w:t>
      </w:r>
      <w:r w:rsidR="007415A3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0</w:t>
      </w:r>
      <w:r w:rsidR="00E342A8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5</w:t>
      </w:r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.202</w:t>
      </w:r>
      <w:r w:rsidR="007415A3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2</w:t>
      </w:r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r.</w:t>
      </w:r>
    </w:p>
    <w:p w14:paraId="4703A2EC" w14:textId="5E455291" w:rsidR="002E7294" w:rsidRDefault="002E7294" w:rsidP="002E7294">
      <w:pPr>
        <w:widowControl w:val="0"/>
        <w:suppressLineNumbers/>
        <w:spacing w:before="20"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N</w:t>
      </w:r>
      <w:r w:rsidR="00A921D5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O/</w:t>
      </w:r>
      <w:r>
        <w:rPr>
          <w:rFonts w:asciiTheme="majorHAnsi" w:eastAsia="Times New Roman" w:hAnsiTheme="majorHAnsi" w:cstheme="majorHAnsi"/>
          <w:color w:val="FF0000"/>
          <w:sz w:val="24"/>
          <w:szCs w:val="24"/>
          <w:lang w:val="de-DE" w:eastAsia="pl-PL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2110/</w:t>
      </w:r>
      <w:r w:rsidR="00A921D5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 xml:space="preserve"> </w:t>
      </w:r>
      <w:r w:rsidR="00E342A8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 xml:space="preserve"> </w:t>
      </w:r>
      <w:r w:rsidR="00552419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26</w:t>
      </w:r>
      <w:r w:rsidR="00E342A8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/2</w:t>
      </w:r>
      <w:r w:rsidR="00A921D5">
        <w:rPr>
          <w:rFonts w:asciiTheme="majorHAnsi" w:eastAsia="Times New Roman" w:hAnsiTheme="majorHAnsi" w:cstheme="majorHAnsi"/>
          <w:sz w:val="24"/>
          <w:szCs w:val="24"/>
          <w:lang w:val="de-DE" w:eastAsia="pl-PL"/>
        </w:rPr>
        <w:t>2</w:t>
      </w:r>
    </w:p>
    <w:p w14:paraId="508B6E72" w14:textId="77777777" w:rsidR="008C4651" w:rsidRPr="008C4651" w:rsidRDefault="008C4651" w:rsidP="003E72EC">
      <w:pPr>
        <w:jc w:val="both"/>
        <w:rPr>
          <w:b/>
          <w:bCs/>
        </w:rPr>
      </w:pPr>
    </w:p>
    <w:p w14:paraId="612E3506" w14:textId="6C2ABCED" w:rsidR="00DC3AB8" w:rsidRDefault="00DC3AB8" w:rsidP="00DC3AB8">
      <w:pPr>
        <w:widowControl w:val="0"/>
        <w:suppressLineNumbers/>
        <w:autoSpaceDE w:val="0"/>
        <w:autoSpaceDN w:val="0"/>
        <w:adjustRightInd w:val="0"/>
        <w:spacing w:before="20" w:after="0" w:line="360" w:lineRule="auto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</w:p>
    <w:p w14:paraId="1EE73504" w14:textId="640DCD90" w:rsidR="00E342A8" w:rsidRDefault="00E342A8" w:rsidP="00E342A8">
      <w:pPr>
        <w:jc w:val="center"/>
        <w:rPr>
          <w:rFonts w:asciiTheme="majorHAnsi" w:hAnsiTheme="majorHAnsi" w:cstheme="majorHAnsi"/>
        </w:rPr>
      </w:pPr>
      <w:r w:rsidRPr="00A11E22">
        <w:rPr>
          <w:rFonts w:asciiTheme="majorHAnsi" w:hAnsiTheme="majorHAnsi" w:cstheme="majorHAnsi"/>
          <w:b/>
          <w:sz w:val="24"/>
          <w:szCs w:val="24"/>
        </w:rPr>
        <w:t>Szacowanie wartości zamówienia</w:t>
      </w:r>
    </w:p>
    <w:p w14:paraId="0093FF0F" w14:textId="77777777" w:rsidR="00E342A8" w:rsidRPr="00E342A8" w:rsidRDefault="00E342A8" w:rsidP="00E342A8">
      <w:pPr>
        <w:jc w:val="center"/>
        <w:rPr>
          <w:rFonts w:asciiTheme="majorHAnsi" w:hAnsiTheme="majorHAnsi" w:cstheme="majorHAnsi"/>
        </w:rPr>
      </w:pPr>
    </w:p>
    <w:p w14:paraId="26E9969F" w14:textId="283890D0" w:rsidR="00E342A8" w:rsidRPr="00A11E22" w:rsidRDefault="00E342A8" w:rsidP="00E342A8">
      <w:pPr>
        <w:jc w:val="both"/>
        <w:rPr>
          <w:rFonts w:asciiTheme="majorHAnsi" w:hAnsiTheme="majorHAnsi" w:cstheme="majorHAnsi"/>
          <w:sz w:val="24"/>
          <w:szCs w:val="24"/>
        </w:rPr>
      </w:pPr>
      <w:r w:rsidRPr="00A11E22">
        <w:rPr>
          <w:rFonts w:asciiTheme="majorHAnsi" w:hAnsiTheme="majorHAnsi" w:cstheme="majorHAnsi"/>
          <w:sz w:val="24"/>
          <w:szCs w:val="24"/>
        </w:rPr>
        <w:t xml:space="preserve">Miejski Ośrodek Pomocy Społecznej w Puławach, zwraca się z prośbą o przesłanie  </w:t>
      </w:r>
      <w:r w:rsidR="000E215B">
        <w:rPr>
          <w:rFonts w:asciiTheme="majorHAnsi" w:hAnsiTheme="majorHAnsi" w:cstheme="majorHAnsi"/>
          <w:b/>
          <w:sz w:val="24"/>
          <w:szCs w:val="24"/>
        </w:rPr>
        <w:t>oszacowania wartości zamówienia</w:t>
      </w:r>
      <w:r w:rsidRPr="00A11E22">
        <w:rPr>
          <w:rFonts w:asciiTheme="majorHAnsi" w:hAnsiTheme="majorHAnsi" w:cstheme="majorHAnsi"/>
          <w:sz w:val="24"/>
          <w:szCs w:val="24"/>
        </w:rPr>
        <w:t xml:space="preserve"> na sprzątanie pomieszczeń biurowych </w:t>
      </w:r>
      <w:r w:rsidR="000E215B">
        <w:rPr>
          <w:rFonts w:asciiTheme="majorHAnsi" w:hAnsiTheme="majorHAnsi" w:cstheme="majorHAnsi"/>
          <w:sz w:val="24"/>
          <w:szCs w:val="24"/>
        </w:rPr>
        <w:t xml:space="preserve"> w okresie lipiec- grudzień 2022r. </w:t>
      </w:r>
      <w:r w:rsidRPr="00A11E22">
        <w:rPr>
          <w:rFonts w:asciiTheme="majorHAnsi" w:hAnsiTheme="majorHAnsi" w:cstheme="majorHAnsi"/>
          <w:sz w:val="24"/>
          <w:szCs w:val="24"/>
        </w:rPr>
        <w:t xml:space="preserve">Miejskiego Ośrodka Pomocy Społecznej przy ul. 17 oraz Specjalistycznego Ośrodka Wsparcia przy ul. Kołłątaja 64  z uwzględnieniem podanych </w:t>
      </w:r>
      <w:r w:rsidR="003E72EC">
        <w:rPr>
          <w:rFonts w:asciiTheme="majorHAnsi" w:hAnsiTheme="majorHAnsi" w:cstheme="majorHAnsi"/>
          <w:sz w:val="24"/>
          <w:szCs w:val="24"/>
        </w:rPr>
        <w:t xml:space="preserve">w opisie przedmiotu zamówienia </w:t>
      </w:r>
      <w:r w:rsidRPr="00A11E22">
        <w:rPr>
          <w:rFonts w:asciiTheme="majorHAnsi" w:hAnsiTheme="majorHAnsi" w:cstheme="majorHAnsi"/>
          <w:sz w:val="24"/>
          <w:szCs w:val="24"/>
        </w:rPr>
        <w:t xml:space="preserve">wymagań. </w:t>
      </w:r>
    </w:p>
    <w:p w14:paraId="5377AE0F" w14:textId="257411DA" w:rsidR="00E342A8" w:rsidRPr="00A11E22" w:rsidRDefault="00E342A8" w:rsidP="00E342A8">
      <w:pPr>
        <w:jc w:val="both"/>
        <w:rPr>
          <w:rFonts w:asciiTheme="majorHAnsi" w:hAnsiTheme="majorHAnsi" w:cstheme="majorHAnsi"/>
          <w:sz w:val="24"/>
          <w:szCs w:val="24"/>
        </w:rPr>
      </w:pPr>
      <w:r w:rsidRPr="00A11E22">
        <w:rPr>
          <w:rFonts w:asciiTheme="majorHAnsi" w:hAnsiTheme="majorHAnsi" w:cstheme="majorHAnsi"/>
          <w:sz w:val="24"/>
          <w:szCs w:val="24"/>
        </w:rPr>
        <w:t>Przedstawione przez Państwa koszty są konieczne do prawidłowego oszacowania kwot, których wygospodarowanie będzie niezbędne do realizacji założonych działań.</w:t>
      </w:r>
    </w:p>
    <w:p w14:paraId="1BE9737D" w14:textId="1012347B" w:rsidR="00E342A8" w:rsidRPr="003E72EC" w:rsidRDefault="00E342A8" w:rsidP="00E342A8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A11E22">
        <w:rPr>
          <w:rFonts w:asciiTheme="majorHAnsi" w:hAnsiTheme="majorHAnsi" w:cstheme="majorHAnsi"/>
          <w:sz w:val="24"/>
          <w:szCs w:val="24"/>
        </w:rPr>
        <w:t xml:space="preserve">Prosimy o wypełnienie przygotowanego przez nas w tym celu formularza i przesłanie drogą mailową na adres </w:t>
      </w:r>
      <w:hyperlink r:id="rId10" w:history="1">
        <w:r w:rsidR="003E72EC" w:rsidRPr="00BB7B4A">
          <w:rPr>
            <w:rStyle w:val="Hipercze"/>
            <w:rFonts w:asciiTheme="majorHAnsi" w:hAnsiTheme="majorHAnsi" w:cstheme="majorHAnsi"/>
            <w:sz w:val="24"/>
            <w:szCs w:val="24"/>
          </w:rPr>
          <w:t>mbyszewska@mops.pulawy.pl</w:t>
        </w:r>
      </w:hyperlink>
      <w:r w:rsidRPr="00A11E22">
        <w:rPr>
          <w:rFonts w:asciiTheme="majorHAnsi" w:hAnsiTheme="majorHAnsi" w:cstheme="majorHAnsi"/>
          <w:sz w:val="24"/>
          <w:szCs w:val="24"/>
        </w:rPr>
        <w:t xml:space="preserve">  </w:t>
      </w:r>
      <w:r w:rsidRPr="00A11E22">
        <w:rPr>
          <w:rFonts w:asciiTheme="majorHAnsi" w:hAnsiTheme="majorHAnsi" w:cstheme="majorHAnsi"/>
          <w:b/>
          <w:sz w:val="24"/>
          <w:szCs w:val="24"/>
        </w:rPr>
        <w:t xml:space="preserve">w terminie do dnia </w:t>
      </w:r>
      <w:r w:rsidR="003E72EC">
        <w:rPr>
          <w:rFonts w:asciiTheme="majorHAnsi" w:hAnsiTheme="majorHAnsi" w:cstheme="majorHAnsi"/>
          <w:b/>
          <w:sz w:val="24"/>
          <w:szCs w:val="24"/>
        </w:rPr>
        <w:t>25</w:t>
      </w:r>
      <w:r w:rsidRPr="00A11E22">
        <w:rPr>
          <w:rFonts w:asciiTheme="majorHAnsi" w:hAnsiTheme="majorHAnsi" w:cstheme="majorHAnsi"/>
          <w:b/>
          <w:sz w:val="24"/>
          <w:szCs w:val="24"/>
        </w:rPr>
        <w:t>.</w:t>
      </w:r>
      <w:r w:rsidR="003E72EC">
        <w:rPr>
          <w:rFonts w:asciiTheme="majorHAnsi" w:hAnsiTheme="majorHAnsi" w:cstheme="majorHAnsi"/>
          <w:b/>
          <w:sz w:val="24"/>
          <w:szCs w:val="24"/>
        </w:rPr>
        <w:t>05</w:t>
      </w:r>
      <w:r w:rsidRPr="00A11E22">
        <w:rPr>
          <w:rFonts w:asciiTheme="majorHAnsi" w:hAnsiTheme="majorHAnsi" w:cstheme="majorHAnsi"/>
          <w:b/>
          <w:sz w:val="24"/>
          <w:szCs w:val="24"/>
        </w:rPr>
        <w:t>.202</w:t>
      </w:r>
      <w:r w:rsidR="003E72EC">
        <w:rPr>
          <w:rFonts w:asciiTheme="majorHAnsi" w:hAnsiTheme="majorHAnsi" w:cstheme="majorHAnsi"/>
          <w:b/>
          <w:sz w:val="24"/>
          <w:szCs w:val="24"/>
        </w:rPr>
        <w:t>2</w:t>
      </w:r>
      <w:r w:rsidRPr="00A11E22">
        <w:rPr>
          <w:rFonts w:asciiTheme="majorHAnsi" w:hAnsiTheme="majorHAnsi" w:cstheme="majorHAnsi"/>
          <w:b/>
          <w:sz w:val="24"/>
          <w:szCs w:val="24"/>
        </w:rPr>
        <w:t xml:space="preserve">r. </w:t>
      </w:r>
    </w:p>
    <w:p w14:paraId="66005667" w14:textId="77777777" w:rsidR="00E342A8" w:rsidRPr="00A11E22" w:rsidRDefault="00E342A8" w:rsidP="00E342A8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11E22">
        <w:rPr>
          <w:rFonts w:asciiTheme="majorHAnsi" w:hAnsiTheme="majorHAnsi" w:cstheme="majorHAnsi"/>
          <w:bCs/>
          <w:sz w:val="24"/>
          <w:szCs w:val="24"/>
        </w:rPr>
        <w:t>Przedstawione zapytanie nie stanowi oferty w myśl art.66 Kodeksu Cywilnego, jak również nie jest ogłoszeniem w rozumieniu ustawy Prawo Zamówień Publicznych.</w:t>
      </w:r>
    </w:p>
    <w:p w14:paraId="35FF9F03" w14:textId="77777777" w:rsidR="00E342A8" w:rsidRPr="003E72EC" w:rsidRDefault="00E342A8" w:rsidP="00E342A8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E72EC">
        <w:rPr>
          <w:rFonts w:asciiTheme="majorHAnsi" w:hAnsiTheme="majorHAnsi" w:cstheme="majorHAnsi"/>
          <w:sz w:val="24"/>
          <w:szCs w:val="24"/>
        </w:rPr>
        <w:t>M</w:t>
      </w:r>
      <w:r w:rsidRPr="003E72EC">
        <w:rPr>
          <w:rFonts w:asciiTheme="majorHAnsi" w:eastAsia="Calibri" w:hAnsiTheme="majorHAnsi" w:cstheme="majorHAnsi"/>
          <w:sz w:val="24"/>
          <w:szCs w:val="24"/>
        </w:rPr>
        <w:t xml:space="preserve">a ono na celu wyłącznie oszacowanie wartości zamówienia w związku z planowanym zamówieniem publicznym. </w:t>
      </w:r>
    </w:p>
    <w:p w14:paraId="13F22170" w14:textId="6C18A213" w:rsidR="0017095F" w:rsidRPr="00E342A8" w:rsidRDefault="00E342A8" w:rsidP="00E342A8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11E22">
        <w:rPr>
          <w:rFonts w:asciiTheme="majorHAnsi" w:hAnsiTheme="majorHAnsi" w:cstheme="majorHAnsi"/>
          <w:sz w:val="24"/>
          <w:szCs w:val="24"/>
        </w:rPr>
        <w:t>Przed złożeniem propozycji ceny należy zapoznać się z opisem przedmiotu zamówienia znajdującym się w załączniku.`</w:t>
      </w:r>
    </w:p>
    <w:p w14:paraId="61CC395B" w14:textId="77777777" w:rsidR="0017095F" w:rsidRDefault="0017095F" w:rsidP="00DC3AB8">
      <w:pPr>
        <w:widowControl w:val="0"/>
        <w:suppressLineNumbers/>
        <w:autoSpaceDE w:val="0"/>
        <w:autoSpaceDN w:val="0"/>
        <w:adjustRightInd w:val="0"/>
        <w:spacing w:before="20" w:after="0" w:line="360" w:lineRule="auto"/>
        <w:jc w:val="both"/>
        <w:rPr>
          <w:rFonts w:asciiTheme="majorHAnsi" w:eastAsia="Lucida Sans Unicode" w:hAnsiTheme="majorHAnsi" w:cstheme="majorHAnsi"/>
          <w:sz w:val="24"/>
          <w:szCs w:val="24"/>
          <w:lang w:eastAsia="pl-PL"/>
        </w:rPr>
      </w:pPr>
    </w:p>
    <w:p w14:paraId="16590AD6" w14:textId="0B51B9C2" w:rsidR="00200F94" w:rsidRPr="00AA0A0D" w:rsidRDefault="00CB5E9E" w:rsidP="00BA2266">
      <w:pPr>
        <w:widowControl w:val="0"/>
        <w:suppressLineNumbers/>
        <w:autoSpaceDE w:val="0"/>
        <w:autoSpaceDN w:val="0"/>
        <w:adjustRightInd w:val="0"/>
        <w:spacing w:before="20" w:after="0" w:line="360" w:lineRule="auto"/>
        <w:jc w:val="both"/>
        <w:rPr>
          <w:rFonts w:ascii="Calibri Light" w:eastAsia="NSimSun" w:hAnsi="Calibri Light" w:cs="Arial"/>
          <w:kern w:val="3"/>
          <w:sz w:val="18"/>
          <w:szCs w:val="18"/>
          <w:lang w:eastAsia="zh-CN" w:bidi="hi-IN"/>
        </w:rPr>
      </w:pPr>
      <w:r>
        <w:rPr>
          <w:rFonts w:asciiTheme="majorHAnsi" w:eastAsia="Lucida Sans Unicode" w:hAnsiTheme="majorHAnsi" w:cstheme="majorHAnsi"/>
          <w:sz w:val="24"/>
          <w:szCs w:val="24"/>
          <w:lang w:eastAsia="pl-PL"/>
        </w:rPr>
        <w:tab/>
      </w:r>
      <w:r>
        <w:rPr>
          <w:rFonts w:asciiTheme="majorHAnsi" w:eastAsia="Lucida Sans Unicode" w:hAnsiTheme="majorHAnsi" w:cstheme="majorHAnsi"/>
          <w:sz w:val="24"/>
          <w:szCs w:val="24"/>
          <w:lang w:eastAsia="pl-PL"/>
        </w:rPr>
        <w:tab/>
      </w:r>
      <w:r>
        <w:rPr>
          <w:rFonts w:asciiTheme="majorHAnsi" w:eastAsia="Lucida Sans Unicode" w:hAnsiTheme="majorHAnsi" w:cstheme="majorHAnsi"/>
          <w:sz w:val="24"/>
          <w:szCs w:val="24"/>
          <w:lang w:eastAsia="pl-PL"/>
        </w:rPr>
        <w:tab/>
      </w:r>
      <w:r>
        <w:rPr>
          <w:rFonts w:asciiTheme="majorHAnsi" w:eastAsia="Lucida Sans Unicode" w:hAnsiTheme="majorHAnsi" w:cstheme="majorHAnsi"/>
          <w:sz w:val="24"/>
          <w:szCs w:val="24"/>
          <w:lang w:eastAsia="pl-PL"/>
        </w:rPr>
        <w:tab/>
      </w:r>
      <w:r>
        <w:rPr>
          <w:rFonts w:asciiTheme="majorHAnsi" w:eastAsia="Lucida Sans Unicode" w:hAnsiTheme="majorHAnsi" w:cstheme="majorHAnsi"/>
          <w:sz w:val="24"/>
          <w:szCs w:val="24"/>
          <w:lang w:eastAsia="pl-PL"/>
        </w:rPr>
        <w:tab/>
      </w:r>
      <w:r>
        <w:rPr>
          <w:rFonts w:asciiTheme="majorHAnsi" w:eastAsia="Lucida Sans Unicode" w:hAnsiTheme="majorHAnsi" w:cstheme="majorHAnsi"/>
          <w:sz w:val="24"/>
          <w:szCs w:val="24"/>
          <w:lang w:eastAsia="pl-PL"/>
        </w:rPr>
        <w:tab/>
      </w:r>
      <w:r>
        <w:rPr>
          <w:rFonts w:asciiTheme="majorHAnsi" w:eastAsia="Lucida Sans Unicode" w:hAnsiTheme="majorHAnsi" w:cstheme="majorHAnsi"/>
          <w:sz w:val="24"/>
          <w:szCs w:val="24"/>
          <w:lang w:eastAsia="pl-PL"/>
        </w:rPr>
        <w:tab/>
      </w:r>
      <w:r>
        <w:rPr>
          <w:rFonts w:asciiTheme="majorHAnsi" w:eastAsia="Lucida Sans Unicode" w:hAnsiTheme="majorHAnsi" w:cstheme="majorHAnsi"/>
          <w:sz w:val="24"/>
          <w:szCs w:val="24"/>
          <w:lang w:eastAsia="pl-PL"/>
        </w:rPr>
        <w:tab/>
      </w:r>
    </w:p>
    <w:p w14:paraId="611D7BC5" w14:textId="43221081" w:rsidR="00200F94" w:rsidRPr="00200F94" w:rsidRDefault="00200F94" w:rsidP="00200F94"/>
    <w:p w14:paraId="7EF92F01" w14:textId="77777777" w:rsidR="003E72EC" w:rsidRDefault="003E72EC">
      <w:pPr>
        <w:suppressAutoHyphens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br w:type="page"/>
      </w:r>
    </w:p>
    <w:p w14:paraId="4869F4A1" w14:textId="70DD9064" w:rsidR="00E73DE8" w:rsidRDefault="00E342A8" w:rsidP="00E73DE8">
      <w:pPr>
        <w:spacing w:after="0"/>
        <w:ind w:left="708" w:firstLine="708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E73DE8">
        <w:rPr>
          <w:rFonts w:asciiTheme="majorHAnsi" w:hAnsiTheme="majorHAnsi" w:cstheme="majorHAnsi"/>
          <w:bCs/>
          <w:sz w:val="20"/>
          <w:szCs w:val="20"/>
        </w:rPr>
        <w:lastRenderedPageBreak/>
        <w:t xml:space="preserve">Załącznik nr 1 </w:t>
      </w:r>
    </w:p>
    <w:p w14:paraId="02077968" w14:textId="0E8611EA" w:rsidR="00E342A8" w:rsidRPr="00E73DE8" w:rsidRDefault="00E342A8" w:rsidP="00E73DE8">
      <w:pPr>
        <w:spacing w:after="0"/>
        <w:ind w:left="708" w:firstLine="708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E73DE8">
        <w:rPr>
          <w:rFonts w:asciiTheme="majorHAnsi" w:hAnsiTheme="majorHAnsi" w:cstheme="majorHAnsi"/>
          <w:bCs/>
          <w:sz w:val="20"/>
          <w:szCs w:val="20"/>
        </w:rPr>
        <w:t>do oszacowania</w:t>
      </w:r>
      <w:r w:rsidR="00E73DE8" w:rsidRPr="00E73DE8">
        <w:rPr>
          <w:rFonts w:asciiTheme="majorHAnsi" w:hAnsiTheme="majorHAnsi" w:cstheme="majorHAnsi"/>
          <w:bCs/>
          <w:sz w:val="20"/>
          <w:szCs w:val="20"/>
        </w:rPr>
        <w:t xml:space="preserve"> wartości zamówienia</w:t>
      </w:r>
    </w:p>
    <w:p w14:paraId="084F93B6" w14:textId="77777777" w:rsidR="00E342A8" w:rsidRDefault="00E342A8" w:rsidP="00E342A8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6FE2501B" w14:textId="77777777" w:rsidR="00E342A8" w:rsidRPr="00F6562E" w:rsidRDefault="00E342A8" w:rsidP="00E342A8">
      <w:pPr>
        <w:autoSpaceDE w:val="0"/>
        <w:autoSpaceDN w:val="0"/>
        <w:adjustRightInd w:val="0"/>
        <w:spacing w:after="200" w:line="276" w:lineRule="auto"/>
        <w:ind w:left="426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F6562E">
        <w:rPr>
          <w:rFonts w:asciiTheme="majorHAnsi" w:eastAsia="Calibri" w:hAnsiTheme="majorHAnsi" w:cstheme="majorHAnsi"/>
          <w:b/>
          <w:bCs/>
          <w:sz w:val="24"/>
          <w:szCs w:val="24"/>
        </w:rPr>
        <w:t>OPIS PRZEDMIOTU ZAMÓWIENIA</w:t>
      </w:r>
    </w:p>
    <w:p w14:paraId="58281557" w14:textId="444A5B73" w:rsidR="00E342A8" w:rsidRPr="00F6562E" w:rsidRDefault="00E342A8" w:rsidP="00E342A8">
      <w:pPr>
        <w:pStyle w:val="Default"/>
        <w:numPr>
          <w:ilvl w:val="0"/>
          <w:numId w:val="3"/>
        </w:numPr>
        <w:ind w:left="426" w:hanging="426"/>
        <w:jc w:val="both"/>
        <w:rPr>
          <w:rFonts w:asciiTheme="majorHAnsi" w:hAnsiTheme="majorHAnsi" w:cstheme="majorHAnsi"/>
        </w:rPr>
      </w:pPr>
      <w:r w:rsidRPr="00F6562E">
        <w:rPr>
          <w:rFonts w:asciiTheme="majorHAnsi" w:hAnsiTheme="majorHAnsi" w:cstheme="majorHAnsi"/>
        </w:rPr>
        <w:t xml:space="preserve">Przedmiotem zamówienia jest kompleksowe sprzątanie pomieszczeń biurowych </w:t>
      </w:r>
      <w:r w:rsidR="00310DBE">
        <w:rPr>
          <w:rFonts w:asciiTheme="majorHAnsi" w:hAnsiTheme="majorHAnsi" w:cstheme="majorHAnsi"/>
        </w:rPr>
        <w:t xml:space="preserve">w okresie lipiec – grudzień 2022roku </w:t>
      </w:r>
      <w:r w:rsidRPr="00F6562E">
        <w:rPr>
          <w:rFonts w:asciiTheme="majorHAnsi" w:hAnsiTheme="majorHAnsi" w:cstheme="majorHAnsi"/>
        </w:rPr>
        <w:t xml:space="preserve">w budynkach Miejskiego Ośrodka Pomocy Społecznej </w:t>
      </w:r>
      <w:r w:rsidR="00310DBE">
        <w:rPr>
          <w:rFonts w:asciiTheme="majorHAnsi" w:hAnsiTheme="majorHAnsi" w:cstheme="majorHAnsi"/>
        </w:rPr>
        <w:t xml:space="preserve">                              </w:t>
      </w:r>
      <w:r w:rsidRPr="00F6562E">
        <w:rPr>
          <w:rFonts w:asciiTheme="majorHAnsi" w:hAnsiTheme="majorHAnsi" w:cstheme="majorHAnsi"/>
        </w:rPr>
        <w:t xml:space="preserve">w Puławach: </w:t>
      </w:r>
    </w:p>
    <w:p w14:paraId="14C79C6D" w14:textId="77777777" w:rsidR="00E342A8" w:rsidRPr="00F6562E" w:rsidRDefault="00E342A8" w:rsidP="00E342A8">
      <w:pPr>
        <w:pStyle w:val="Default"/>
        <w:ind w:firstLine="426"/>
        <w:jc w:val="both"/>
        <w:rPr>
          <w:rFonts w:asciiTheme="majorHAnsi" w:hAnsiTheme="majorHAnsi" w:cstheme="majorHAnsi"/>
        </w:rPr>
      </w:pPr>
      <w:r w:rsidRPr="00F6562E">
        <w:rPr>
          <w:rFonts w:asciiTheme="majorHAnsi" w:hAnsiTheme="majorHAnsi" w:cstheme="majorHAnsi"/>
        </w:rPr>
        <w:t xml:space="preserve"> – w budynku przy ul. Leśnej 17  - część I,</w:t>
      </w:r>
    </w:p>
    <w:p w14:paraId="48C8B1B4" w14:textId="77777777" w:rsidR="00E342A8" w:rsidRDefault="00E342A8" w:rsidP="00E342A8">
      <w:pPr>
        <w:pStyle w:val="Default"/>
        <w:ind w:left="426" w:hanging="426"/>
        <w:jc w:val="both"/>
        <w:rPr>
          <w:rFonts w:asciiTheme="majorHAnsi" w:hAnsiTheme="majorHAnsi" w:cstheme="majorHAnsi"/>
        </w:rPr>
      </w:pPr>
      <w:r w:rsidRPr="00F6562E">
        <w:rPr>
          <w:rFonts w:asciiTheme="majorHAnsi" w:hAnsiTheme="majorHAnsi" w:cstheme="majorHAnsi"/>
        </w:rPr>
        <w:t xml:space="preserve"> </w:t>
      </w:r>
      <w:r w:rsidRPr="00F6562E">
        <w:rPr>
          <w:rFonts w:asciiTheme="majorHAnsi" w:hAnsiTheme="majorHAnsi" w:cstheme="majorHAnsi"/>
        </w:rPr>
        <w:tab/>
        <w:t xml:space="preserve">– w budynku przy ul. Kołłątaja 64  - część II. </w:t>
      </w:r>
    </w:p>
    <w:p w14:paraId="56561165" w14:textId="77777777" w:rsidR="00E342A8" w:rsidRPr="00F6562E" w:rsidRDefault="00E342A8" w:rsidP="00E342A8">
      <w:pPr>
        <w:pStyle w:val="Default"/>
        <w:ind w:left="786"/>
        <w:jc w:val="both"/>
        <w:rPr>
          <w:rFonts w:asciiTheme="majorHAnsi" w:hAnsiTheme="majorHAnsi" w:cstheme="majorHAnsi"/>
        </w:rPr>
      </w:pPr>
    </w:p>
    <w:p w14:paraId="1DCE83D9" w14:textId="31BD56F7" w:rsidR="00E342A8" w:rsidRPr="00F6562E" w:rsidRDefault="00E342A8" w:rsidP="000E215B">
      <w:pPr>
        <w:ind w:left="1134" w:hanging="1134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F6562E">
        <w:rPr>
          <w:rFonts w:asciiTheme="majorHAnsi" w:hAnsiTheme="majorHAnsi" w:cstheme="majorHAnsi"/>
          <w:b/>
          <w:sz w:val="24"/>
          <w:szCs w:val="24"/>
          <w:u w:val="single"/>
        </w:rPr>
        <w:t>CZĘŚĆ I. Powierzchnia sprzątanych pomieszczeń  przy ul. Leśnej 17 wynosi  819,68 m</w:t>
      </w:r>
      <w:r w:rsidRPr="00F6562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2</w:t>
      </w:r>
      <w:r w:rsidRPr="00F6562E">
        <w:rPr>
          <w:rFonts w:asciiTheme="majorHAnsi" w:hAnsiTheme="majorHAnsi" w:cstheme="majorHAnsi"/>
          <w:b/>
          <w:sz w:val="24"/>
          <w:szCs w:val="24"/>
          <w:u w:val="single"/>
        </w:rPr>
        <w:t>, w skład czego wchodzą:</w:t>
      </w:r>
    </w:p>
    <w:tbl>
      <w:tblPr>
        <w:tblW w:w="5599" w:type="dxa"/>
        <w:tblInd w:w="359" w:type="dxa"/>
        <w:tblCellMar>
          <w:top w:w="7" w:type="dxa"/>
          <w:left w:w="102" w:type="dxa"/>
          <w:right w:w="53" w:type="dxa"/>
        </w:tblCellMar>
        <w:tblLook w:val="04A0" w:firstRow="1" w:lastRow="0" w:firstColumn="1" w:lastColumn="0" w:noHBand="0" w:noVBand="1"/>
      </w:tblPr>
      <w:tblGrid>
        <w:gridCol w:w="3860"/>
        <w:gridCol w:w="1739"/>
      </w:tblGrid>
      <w:tr w:rsidR="000E215B" w:rsidRPr="00F6562E" w14:paraId="25067F6D" w14:textId="77777777" w:rsidTr="000E215B">
        <w:trPr>
          <w:trHeight w:val="230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5C8CE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Wyszczególnienie powierzchni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56026" w14:textId="77777777" w:rsidR="000E215B" w:rsidRPr="00F6562E" w:rsidRDefault="000E215B" w:rsidP="000E215B">
            <w:pPr>
              <w:spacing w:after="0"/>
              <w:ind w:right="47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Ilość</w:t>
            </w:r>
          </w:p>
        </w:tc>
      </w:tr>
      <w:tr w:rsidR="000E215B" w:rsidRPr="00F6562E" w14:paraId="082BFD07" w14:textId="77777777" w:rsidTr="000E215B">
        <w:trPr>
          <w:trHeight w:val="233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F56E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Podłogi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5D3E" w14:textId="77777777" w:rsidR="000E215B" w:rsidRPr="00F6562E" w:rsidRDefault="000E215B" w:rsidP="000E215B">
            <w:pPr>
              <w:spacing w:after="0"/>
              <w:ind w:right="42"/>
              <w:jc w:val="right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819,68m2</w:t>
            </w:r>
          </w:p>
        </w:tc>
      </w:tr>
      <w:tr w:rsidR="000E215B" w:rsidRPr="00F6562E" w14:paraId="742156BE" w14:textId="77777777" w:rsidTr="000E215B">
        <w:trPr>
          <w:trHeight w:val="231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F070B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Sedesy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E00CD" w14:textId="77777777" w:rsidR="000E215B" w:rsidRPr="00F6562E" w:rsidRDefault="000E215B" w:rsidP="000E215B">
            <w:pPr>
              <w:spacing w:after="0"/>
              <w:ind w:right="47"/>
              <w:jc w:val="right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7 szt.</w:t>
            </w:r>
          </w:p>
        </w:tc>
      </w:tr>
      <w:tr w:rsidR="000E215B" w:rsidRPr="00F6562E" w14:paraId="12C03CB7" w14:textId="77777777" w:rsidTr="000E215B">
        <w:trPr>
          <w:trHeight w:val="231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AB23A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Umywalki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411EA" w14:textId="77777777" w:rsidR="000E215B" w:rsidRPr="00F6562E" w:rsidRDefault="000E215B" w:rsidP="000E215B">
            <w:pPr>
              <w:spacing w:after="0"/>
              <w:ind w:right="47"/>
              <w:jc w:val="right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 szt.</w:t>
            </w:r>
          </w:p>
        </w:tc>
      </w:tr>
      <w:tr w:rsidR="000E215B" w:rsidRPr="00F6562E" w14:paraId="38D00F59" w14:textId="77777777" w:rsidTr="000E215B">
        <w:trPr>
          <w:trHeight w:val="231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FDD54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Zlewozmywak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C8A3" w14:textId="77777777" w:rsidR="000E215B" w:rsidRPr="00F6562E" w:rsidRDefault="000E215B" w:rsidP="000E215B">
            <w:pPr>
              <w:spacing w:after="0"/>
              <w:ind w:right="47"/>
              <w:jc w:val="right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1 szt.</w:t>
            </w:r>
          </w:p>
        </w:tc>
      </w:tr>
      <w:tr w:rsidR="000E215B" w:rsidRPr="00F6562E" w14:paraId="0CCFB32B" w14:textId="77777777" w:rsidTr="000E215B">
        <w:trPr>
          <w:trHeight w:val="231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2DBBE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Okna 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4DE45" w14:textId="77777777" w:rsidR="000E215B" w:rsidRPr="00F6562E" w:rsidRDefault="000E215B" w:rsidP="000E215B">
            <w:pPr>
              <w:spacing w:after="0"/>
              <w:ind w:right="47"/>
              <w:jc w:val="right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114 szt.</w:t>
            </w:r>
          </w:p>
        </w:tc>
      </w:tr>
    </w:tbl>
    <w:p w14:paraId="171931A5" w14:textId="77777777" w:rsidR="00E342A8" w:rsidRPr="00F6562E" w:rsidRDefault="00E342A8" w:rsidP="00E342A8">
      <w:pPr>
        <w:spacing w:after="81" w:line="249" w:lineRule="auto"/>
        <w:ind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C92432F" w14:textId="77777777" w:rsidR="00E342A8" w:rsidRPr="00940082" w:rsidRDefault="00E342A8" w:rsidP="00E342A8">
      <w:pPr>
        <w:spacing w:after="81" w:line="249" w:lineRule="auto"/>
        <w:ind w:right="5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Usługa sprzątania może być wykonywana tylko po godzinach pracy Urzędu, tj. w poniedziałki, środy, czwartki i piątki od godz. 15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  <w:vertAlign w:val="superscript"/>
        </w:rPr>
        <w:t xml:space="preserve">30 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do godz. 18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  <w:vertAlign w:val="superscript"/>
        </w:rPr>
        <w:t>30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, we wtorki w godz. od 16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  <w:vertAlign w:val="superscript"/>
        </w:rPr>
        <w:t xml:space="preserve">30 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do godz. 19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  <w:vertAlign w:val="superscript"/>
        </w:rPr>
        <w:t>00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.</w:t>
      </w:r>
    </w:p>
    <w:p w14:paraId="6CC8CF17" w14:textId="77777777" w:rsidR="00E342A8" w:rsidRPr="00F6562E" w:rsidRDefault="00E342A8" w:rsidP="000E215B">
      <w:pPr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B997B4C" w14:textId="014AE845" w:rsidR="00E342A8" w:rsidRPr="000E215B" w:rsidRDefault="00E342A8" w:rsidP="000E215B">
      <w:pPr>
        <w:ind w:left="1560" w:hanging="1560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F6562E">
        <w:rPr>
          <w:rFonts w:asciiTheme="majorHAnsi" w:hAnsiTheme="majorHAnsi" w:cstheme="majorHAnsi"/>
          <w:b/>
          <w:sz w:val="24"/>
          <w:szCs w:val="24"/>
          <w:u w:val="single"/>
        </w:rPr>
        <w:t>CZĘŚĆ II.  Powierzchnia sprzątanych pomieszczeń przy ul. Kołłątaja 64 wynosi 1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140,54</w:t>
      </w:r>
      <w:r w:rsidRPr="00F6562E">
        <w:rPr>
          <w:rFonts w:asciiTheme="majorHAnsi" w:hAnsiTheme="majorHAnsi" w:cstheme="majorHAnsi"/>
          <w:b/>
          <w:sz w:val="24"/>
          <w:szCs w:val="24"/>
          <w:u w:val="single"/>
        </w:rPr>
        <w:t xml:space="preserve">  m</w:t>
      </w:r>
      <w:r w:rsidRPr="00F6562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2</w:t>
      </w:r>
      <w:r w:rsidRPr="00F6562E">
        <w:rPr>
          <w:rFonts w:asciiTheme="majorHAnsi" w:hAnsiTheme="majorHAnsi" w:cstheme="majorHAnsi"/>
          <w:b/>
          <w:sz w:val="24"/>
          <w:szCs w:val="24"/>
          <w:u w:val="single"/>
        </w:rPr>
        <w:t>, w skład czego wchodzą:</w:t>
      </w:r>
    </w:p>
    <w:tbl>
      <w:tblPr>
        <w:tblW w:w="5599" w:type="dxa"/>
        <w:tblInd w:w="359" w:type="dxa"/>
        <w:tblCellMar>
          <w:top w:w="7" w:type="dxa"/>
          <w:left w:w="102" w:type="dxa"/>
          <w:right w:w="53" w:type="dxa"/>
        </w:tblCellMar>
        <w:tblLook w:val="04A0" w:firstRow="1" w:lastRow="0" w:firstColumn="1" w:lastColumn="0" w:noHBand="0" w:noVBand="1"/>
      </w:tblPr>
      <w:tblGrid>
        <w:gridCol w:w="3860"/>
        <w:gridCol w:w="1739"/>
      </w:tblGrid>
      <w:tr w:rsidR="000E215B" w:rsidRPr="00F6562E" w14:paraId="46276187" w14:textId="77777777" w:rsidTr="000E215B">
        <w:trPr>
          <w:trHeight w:val="230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DC89B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Wyszczególnienie powierzchni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59F27" w14:textId="77777777" w:rsidR="000E215B" w:rsidRPr="00F6562E" w:rsidRDefault="000E215B" w:rsidP="000E215B">
            <w:pPr>
              <w:spacing w:after="0"/>
              <w:ind w:right="47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Ilość</w:t>
            </w:r>
          </w:p>
        </w:tc>
      </w:tr>
      <w:tr w:rsidR="000E215B" w:rsidRPr="00F6562E" w14:paraId="5C86C743" w14:textId="77777777" w:rsidTr="000E215B">
        <w:trPr>
          <w:trHeight w:val="233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C59DF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Podłogi 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09FFF" w14:textId="77777777" w:rsidR="000E215B" w:rsidRPr="00F6562E" w:rsidRDefault="000E215B" w:rsidP="000E215B">
            <w:pPr>
              <w:spacing w:after="0"/>
              <w:ind w:right="42"/>
              <w:jc w:val="righ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sz w:val="24"/>
                <w:szCs w:val="24"/>
              </w:rPr>
              <w:t>11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40</w:t>
            </w:r>
            <w:r w:rsidRPr="00F6562E">
              <w:rPr>
                <w:rFonts w:asciiTheme="majorHAnsi" w:eastAsia="Calibr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54</w:t>
            </w:r>
            <w:r w:rsidRPr="00F6562E">
              <w:rPr>
                <w:rFonts w:asciiTheme="majorHAnsi" w:eastAsia="Calibri" w:hAnsiTheme="majorHAnsi" w:cstheme="majorHAnsi"/>
                <w:sz w:val="24"/>
                <w:szCs w:val="24"/>
              </w:rPr>
              <w:t>m2</w:t>
            </w:r>
          </w:p>
        </w:tc>
      </w:tr>
      <w:tr w:rsidR="000E215B" w:rsidRPr="00F6562E" w14:paraId="4D53EA3A" w14:textId="77777777" w:rsidTr="000E215B">
        <w:trPr>
          <w:trHeight w:val="231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23D7B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Sedesy, Bidety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D9BEE" w14:textId="77777777" w:rsidR="000E215B" w:rsidRPr="00F6562E" w:rsidRDefault="000E215B" w:rsidP="000E215B">
            <w:pPr>
              <w:spacing w:after="0"/>
              <w:ind w:right="47"/>
              <w:jc w:val="righ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  <w:r w:rsidRPr="00F6562E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szt.</w:t>
            </w:r>
          </w:p>
        </w:tc>
      </w:tr>
      <w:tr w:rsidR="000E215B" w:rsidRPr="00F6562E" w14:paraId="30293A7A" w14:textId="77777777" w:rsidTr="000E215B">
        <w:trPr>
          <w:trHeight w:val="231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2DFDF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Umywalki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36227" w14:textId="77777777" w:rsidR="000E215B" w:rsidRPr="00F6562E" w:rsidRDefault="000E215B" w:rsidP="000E215B">
            <w:pPr>
              <w:spacing w:after="0"/>
              <w:ind w:right="47"/>
              <w:jc w:val="righ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  <w:r w:rsidRPr="00F6562E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szt.</w:t>
            </w:r>
          </w:p>
        </w:tc>
      </w:tr>
      <w:tr w:rsidR="000E215B" w:rsidRPr="00F6562E" w14:paraId="31DB4DFD" w14:textId="77777777" w:rsidTr="000E215B">
        <w:trPr>
          <w:trHeight w:val="231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FEA08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Zlewozmywak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F831" w14:textId="77777777" w:rsidR="000E215B" w:rsidRPr="00F6562E" w:rsidRDefault="000E215B" w:rsidP="000E215B">
            <w:pPr>
              <w:spacing w:after="0"/>
              <w:ind w:right="47"/>
              <w:jc w:val="righ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sz w:val="24"/>
                <w:szCs w:val="24"/>
              </w:rPr>
              <w:t>1 szt.</w:t>
            </w:r>
          </w:p>
        </w:tc>
      </w:tr>
      <w:tr w:rsidR="000E215B" w:rsidRPr="00F6562E" w14:paraId="75ED34FD" w14:textId="77777777" w:rsidTr="000E215B">
        <w:trPr>
          <w:trHeight w:val="231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F704D" w14:textId="77777777" w:rsidR="000E215B" w:rsidRPr="00F6562E" w:rsidRDefault="000E215B" w:rsidP="000E215B">
            <w:pPr>
              <w:spacing w:after="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Okna 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3F790" w14:textId="77777777" w:rsidR="000E215B" w:rsidRPr="00F6562E" w:rsidRDefault="000E215B" w:rsidP="000E215B">
            <w:pPr>
              <w:spacing w:after="0"/>
              <w:ind w:right="47"/>
              <w:jc w:val="righ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70</w:t>
            </w:r>
            <w:r w:rsidRPr="00F6562E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szt.</w:t>
            </w:r>
          </w:p>
        </w:tc>
      </w:tr>
    </w:tbl>
    <w:p w14:paraId="2816D169" w14:textId="77777777" w:rsidR="00E342A8" w:rsidRDefault="00E342A8" w:rsidP="00E342A8">
      <w:pPr>
        <w:spacing w:after="81" w:line="249" w:lineRule="auto"/>
        <w:ind w:right="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6562E">
        <w:rPr>
          <w:rFonts w:asciiTheme="majorHAnsi" w:eastAsia="Calibri" w:hAnsiTheme="majorHAnsi" w:cstheme="majorHAnsi"/>
          <w:sz w:val="24"/>
          <w:szCs w:val="24"/>
        </w:rPr>
        <w:t xml:space="preserve">Usługa sprzątania będzie wykonywana codziennie  od godz. </w:t>
      </w:r>
      <w:r>
        <w:rPr>
          <w:rFonts w:asciiTheme="majorHAnsi" w:eastAsia="Calibri" w:hAnsiTheme="majorHAnsi" w:cstheme="majorHAnsi"/>
          <w:sz w:val="24"/>
          <w:szCs w:val="24"/>
        </w:rPr>
        <w:t>7</w:t>
      </w:r>
      <w:r w:rsidRPr="00F6562E">
        <w:rPr>
          <w:rFonts w:asciiTheme="majorHAnsi" w:eastAsia="Calibri" w:hAnsiTheme="majorHAnsi" w:cstheme="majorHAnsi"/>
          <w:sz w:val="24"/>
          <w:szCs w:val="24"/>
        </w:rPr>
        <w:t>:</w:t>
      </w:r>
      <w:r>
        <w:rPr>
          <w:rFonts w:asciiTheme="majorHAnsi" w:eastAsia="Calibri" w:hAnsiTheme="majorHAnsi" w:cstheme="majorHAnsi"/>
          <w:sz w:val="24"/>
          <w:szCs w:val="24"/>
        </w:rPr>
        <w:t>3</w:t>
      </w:r>
      <w:r w:rsidRPr="00F6562E">
        <w:rPr>
          <w:rFonts w:asciiTheme="majorHAnsi" w:eastAsia="Calibri" w:hAnsiTheme="majorHAnsi" w:cstheme="majorHAnsi"/>
          <w:sz w:val="24"/>
          <w:szCs w:val="24"/>
        </w:rPr>
        <w:t>0</w:t>
      </w:r>
      <w:r w:rsidRPr="00F6562E">
        <w:rPr>
          <w:rFonts w:asciiTheme="majorHAnsi" w:eastAsia="Calibri" w:hAnsiTheme="majorHAnsi" w:cstheme="majorHAnsi"/>
          <w:sz w:val="24"/>
          <w:szCs w:val="24"/>
          <w:vertAlign w:val="superscript"/>
        </w:rPr>
        <w:t xml:space="preserve"> </w:t>
      </w:r>
      <w:r w:rsidRPr="00F6562E">
        <w:rPr>
          <w:rFonts w:asciiTheme="majorHAnsi" w:eastAsia="Calibri" w:hAnsiTheme="majorHAnsi" w:cstheme="majorHAnsi"/>
          <w:sz w:val="24"/>
          <w:szCs w:val="24"/>
        </w:rPr>
        <w:t>do godz. 1</w:t>
      </w:r>
      <w:r>
        <w:rPr>
          <w:rFonts w:asciiTheme="majorHAnsi" w:eastAsia="Calibri" w:hAnsiTheme="majorHAnsi" w:cstheme="majorHAnsi"/>
          <w:sz w:val="24"/>
          <w:szCs w:val="24"/>
        </w:rPr>
        <w:t>6</w:t>
      </w:r>
      <w:r w:rsidRPr="00F6562E">
        <w:rPr>
          <w:rFonts w:asciiTheme="majorHAnsi" w:eastAsia="Calibri" w:hAnsiTheme="majorHAnsi" w:cstheme="majorHAnsi"/>
          <w:sz w:val="24"/>
          <w:szCs w:val="24"/>
        </w:rPr>
        <w:t>:</w:t>
      </w:r>
      <w:r>
        <w:rPr>
          <w:rFonts w:asciiTheme="majorHAnsi" w:eastAsia="Calibri" w:hAnsiTheme="majorHAnsi" w:cstheme="majorHAnsi"/>
          <w:sz w:val="24"/>
          <w:szCs w:val="24"/>
        </w:rPr>
        <w:t>3</w:t>
      </w:r>
      <w:r w:rsidRPr="00F6562E">
        <w:rPr>
          <w:rFonts w:asciiTheme="majorHAnsi" w:eastAsia="Calibri" w:hAnsiTheme="majorHAnsi" w:cstheme="majorHAnsi"/>
          <w:sz w:val="24"/>
          <w:szCs w:val="24"/>
        </w:rPr>
        <w:t>0</w:t>
      </w:r>
      <w:r>
        <w:rPr>
          <w:rFonts w:asciiTheme="majorHAnsi" w:eastAsia="Calibri" w:hAnsiTheme="majorHAnsi" w:cstheme="majorHAnsi"/>
          <w:sz w:val="24"/>
          <w:szCs w:val="24"/>
        </w:rPr>
        <w:t>,</w:t>
      </w:r>
    </w:p>
    <w:p w14:paraId="0E6C7A98" w14:textId="77777777" w:rsidR="00E342A8" w:rsidRPr="006129A5" w:rsidRDefault="00E342A8" w:rsidP="00E342A8">
      <w:pPr>
        <w:spacing w:after="81" w:line="249" w:lineRule="auto"/>
        <w:ind w:right="5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6129A5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oraz teren zewnętrzy wokół budynku przy ul. Kołłątaja 64.</w:t>
      </w:r>
    </w:p>
    <w:p w14:paraId="72A7DDB3" w14:textId="77777777" w:rsidR="00E342A8" w:rsidRPr="006129A5" w:rsidRDefault="00E342A8" w:rsidP="00E342A8">
      <w:pPr>
        <w:spacing w:after="81" w:line="249" w:lineRule="auto"/>
        <w:ind w:right="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6129A5">
        <w:rPr>
          <w:rFonts w:asciiTheme="majorHAnsi" w:eastAsia="Calibri" w:hAnsiTheme="majorHAnsi" w:cstheme="majorHAnsi"/>
          <w:sz w:val="24"/>
          <w:szCs w:val="24"/>
        </w:rPr>
        <w:t xml:space="preserve">W sytuacji gdy MOPS w Puławach będzie zamawiał usługę sprzątania z </w:t>
      </w:r>
      <w:r>
        <w:rPr>
          <w:rFonts w:asciiTheme="majorHAnsi" w:eastAsia="Calibri" w:hAnsiTheme="majorHAnsi" w:cstheme="majorHAnsi"/>
          <w:sz w:val="24"/>
          <w:szCs w:val="24"/>
        </w:rPr>
        <w:t>terenem</w:t>
      </w:r>
      <w:r w:rsidRPr="006129A5">
        <w:rPr>
          <w:rFonts w:asciiTheme="majorHAnsi" w:eastAsia="Calibri" w:hAnsiTheme="majorHAnsi" w:cstheme="majorHAnsi"/>
          <w:sz w:val="24"/>
          <w:szCs w:val="24"/>
        </w:rPr>
        <w:t xml:space="preserve"> na zewnątrz to w okresie zimowym w razie potrzeb praca od godz. 7:00 – usuwanie skutków gołoledzi i opadów śniegu.</w:t>
      </w:r>
    </w:p>
    <w:p w14:paraId="2CF11CFB" w14:textId="77777777" w:rsidR="00E342A8" w:rsidRPr="006129A5" w:rsidRDefault="00E342A8" w:rsidP="00E342A8">
      <w:pPr>
        <w:spacing w:after="448" w:line="264" w:lineRule="auto"/>
        <w:ind w:right="15"/>
        <w:contextualSpacing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6129A5">
        <w:rPr>
          <w:rFonts w:asciiTheme="majorHAnsi" w:eastAsia="Calibri" w:hAnsiTheme="majorHAnsi" w:cstheme="majorHAnsi"/>
          <w:color w:val="000000"/>
          <w:sz w:val="24"/>
          <w:szCs w:val="24"/>
        </w:rPr>
        <w:t>Łączna powierzchnia terenów zewnętrznych do sprzątania wokół budynku przy ul. Kołłątaja 64 wynosi: 700,00 m</w:t>
      </w:r>
      <w:r w:rsidRPr="006129A5">
        <w:rPr>
          <w:rFonts w:asciiTheme="majorHAnsi" w:eastAsia="Calibri" w:hAnsiTheme="majorHAnsi" w:cstheme="majorHAnsi"/>
          <w:color w:val="000000"/>
          <w:sz w:val="24"/>
          <w:szCs w:val="24"/>
          <w:vertAlign w:val="superscript"/>
        </w:rPr>
        <w:t>2</w:t>
      </w:r>
      <w:r w:rsidRPr="006129A5">
        <w:rPr>
          <w:rFonts w:asciiTheme="majorHAnsi" w:eastAsia="Calibri" w:hAnsiTheme="majorHAnsi" w:cstheme="majorHAnsi"/>
          <w:color w:val="000000"/>
          <w:sz w:val="24"/>
          <w:szCs w:val="24"/>
        </w:rPr>
        <w:t>.</w:t>
      </w:r>
    </w:p>
    <w:p w14:paraId="38F193E3" w14:textId="77777777" w:rsidR="00E342A8" w:rsidRPr="00F6562E" w:rsidRDefault="00E342A8" w:rsidP="00E342A8">
      <w:pPr>
        <w:spacing w:after="81" w:line="249" w:lineRule="auto"/>
        <w:ind w:right="5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CD36CAC" w14:textId="47BE088A" w:rsidR="00E342A8" w:rsidRPr="000E215B" w:rsidRDefault="00E342A8" w:rsidP="000E215B">
      <w:pPr>
        <w:ind w:left="425" w:hanging="425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D448C">
        <w:rPr>
          <w:rFonts w:asciiTheme="majorHAnsi" w:hAnsiTheme="majorHAnsi" w:cstheme="majorHAnsi"/>
          <w:b/>
          <w:bCs/>
          <w:sz w:val="24"/>
          <w:szCs w:val="24"/>
          <w:u w:val="single"/>
        </w:rPr>
        <w:t>DOTYCZY CZĘŚCI I oraz II</w:t>
      </w:r>
    </w:p>
    <w:p w14:paraId="45FCD1C2" w14:textId="77777777" w:rsidR="00E342A8" w:rsidRPr="006129A5" w:rsidRDefault="00E342A8" w:rsidP="00E342A8">
      <w:pPr>
        <w:spacing w:after="3"/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</w:pPr>
      <w:r w:rsidRPr="006129A5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Szczegółowy zakres i częstotliwość prac objętych zamówieniem wewnątrz budynków:</w:t>
      </w:r>
    </w:p>
    <w:p w14:paraId="0F07E010" w14:textId="77777777" w:rsidR="00E342A8" w:rsidRPr="00F6562E" w:rsidRDefault="00E342A8" w:rsidP="00E342A8">
      <w:pPr>
        <w:spacing w:after="329" w:line="264" w:lineRule="auto"/>
        <w:ind w:right="1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Wykaz czynności personelu sprzątającego w zakresie utrzymania czystości, porządku w obiektach Miejskiego Ośrodka Pomocy Społecznej w Puławach.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501"/>
        <w:gridCol w:w="1448"/>
        <w:gridCol w:w="818"/>
        <w:gridCol w:w="860"/>
        <w:gridCol w:w="1151"/>
        <w:gridCol w:w="847"/>
        <w:gridCol w:w="506"/>
        <w:gridCol w:w="506"/>
      </w:tblGrid>
      <w:tr w:rsidR="00E342A8" w:rsidRPr="00F6562E" w14:paraId="4D580830" w14:textId="77777777" w:rsidTr="00636ADB">
        <w:trPr>
          <w:trHeight w:val="98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7E75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34A1" w14:textId="77777777" w:rsidR="00E342A8" w:rsidRPr="00E73DE8" w:rsidRDefault="00E342A8" w:rsidP="00636AD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Rodzaj czynności</w:t>
            </w:r>
          </w:p>
        </w:tc>
        <w:tc>
          <w:tcPr>
            <w:tcW w:w="29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F46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Częstotliwość</w:t>
            </w:r>
          </w:p>
        </w:tc>
      </w:tr>
      <w:tr w:rsidR="00E342A8" w:rsidRPr="00F6562E" w14:paraId="54660175" w14:textId="77777777" w:rsidTr="00636ADB">
        <w:trPr>
          <w:trHeight w:val="980"/>
        </w:trPr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EE650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SPRZĄTANIE PODSTAWOWE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72D7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wg potrzeb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6B8A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1 x dziennie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40E8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1 x w tygodniu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F1D4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1 x w miesiącu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1B13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2 x w miesiącu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5F33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1 x w roku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351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 x w roku</w:t>
            </w:r>
          </w:p>
        </w:tc>
      </w:tr>
      <w:tr w:rsidR="00E73DE8" w:rsidRPr="00F6562E" w14:paraId="14C5E230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52C6D5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A2D7B5" w14:textId="77777777" w:rsidR="00E342A8" w:rsidRPr="00E73DE8" w:rsidRDefault="00E342A8" w:rsidP="00636AD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Wejście do obiektu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3A1E0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9F0C9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B30E7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3DDC1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32474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E593F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691E8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0F05C1A6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128C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46CB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drzwi, ram, powierzchni szklanych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BFED" w14:textId="1BD07478" w:rsidR="00E73DE8" w:rsidRDefault="00E342A8" w:rsidP="00E73DE8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</w:t>
            </w:r>
          </w:p>
          <w:p w14:paraId="4787D3F4" w14:textId="1F017D4D" w:rsidR="00E342A8" w:rsidRPr="00E73DE8" w:rsidRDefault="00E342A8" w:rsidP="00E73DE8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 bieżąco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1B5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DC4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AF0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05C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1DD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78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401D89A8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BB58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0819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Sprzątanie podłóg na mokro z użyciem płynu antypoślizgowego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5491" w14:textId="77777777" w:rsidR="00E342A8" w:rsidRPr="00E73DE8" w:rsidRDefault="00E342A8" w:rsidP="00E73DE8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FBF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22E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84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58C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50C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541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6B5B8B92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371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659F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Zamiatanie, odkurzanie, mycie na mokro podłóg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8137" w14:textId="77777777" w:rsidR="00E342A8" w:rsidRPr="00E73DE8" w:rsidRDefault="00E342A8" w:rsidP="00E73DE8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FF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7F3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6C0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E6F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87E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46E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741CAA97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56F4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8C4F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Odkurzanie, usuwanie wszelkich zanieczyszczeń oraz trzepanie wycieraczek znajdujących się przy wejściach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3AD8" w14:textId="77777777" w:rsidR="00E73DE8" w:rsidRDefault="00E342A8" w:rsidP="00E73DE8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x                </w:t>
            </w:r>
          </w:p>
          <w:p w14:paraId="6C0D78FB" w14:textId="2710EF18" w:rsidR="00E342A8" w:rsidRPr="00E73DE8" w:rsidRDefault="00E342A8" w:rsidP="00E73DE8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 bieżąco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1D8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D1D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E53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67F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827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B0A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161528EC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5E57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F044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Utrzymanie w ciągłej czystości wejść do budynku (podłóg), szczególnie w dni deszczowe i porą zimową (opady śniegu)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FD92" w14:textId="6D59A680" w:rsidR="00E73DE8" w:rsidRDefault="00E342A8" w:rsidP="00E73DE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</w:t>
            </w:r>
          </w:p>
          <w:p w14:paraId="0BF2578B" w14:textId="23555BE3" w:rsidR="00E342A8" w:rsidRPr="00E73DE8" w:rsidRDefault="00E342A8" w:rsidP="00E73DE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 bieżąco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261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36B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36C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9AF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607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2BA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73DE8" w:rsidRPr="00F6562E" w14:paraId="3A262867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CFAB7E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F2DEBB" w14:textId="77777777" w:rsidR="00E342A8" w:rsidRPr="00E73DE8" w:rsidRDefault="00E342A8" w:rsidP="00636AD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Pomieszczenia biurowe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57A39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2BDB3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543B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82A30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B6547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D3F15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DD62D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6CC46684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DC6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4446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Odkurzanie wykładzin podłogowych, podłoży twardych, zamiatanie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081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6D2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F7A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336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EFA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58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F6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58CAA6EC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C1B3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D1A9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powierzchni podłogowych środkami czyszczącymi, przewidzianymi do danego rodzaju podłogi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0DD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F6C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321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CD3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77B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7F3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55F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3B138C9D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87AB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674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Usuwanie pajęczyn, usuwanie kurzu z mebli, biurek, lamp biurowych, sprzętów, szaf, szafek, stołów, półek, wieszaków i innych mebli znajdujących się w pomieszczeniu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896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34E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E2D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83E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36A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EF2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708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664ECFC3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4E5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586F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Przecieranie na mokro parapetów i listew naściennych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5BE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EAD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BF4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CEB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776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AA3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4E4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04B229E0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6C57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3327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Przecieranie sprzętu biurowego (telefony, faksy, niszczarki, radioodbiorniki) z użyciem odpowiednich środków przeznaczonych do tego celu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283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F05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21F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BB3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34A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A8D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16D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084B1A21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1BD7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DA0E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Opróżnianie pojemników na śmieci, pojemników niszczarek i wynoszenie śmieci do miejsc wyznaczonych, wymiana worków plastikowych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017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C6F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DDC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CC3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4B8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E1D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01B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0999865D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1F42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F473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wyłączników i gniazdek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D8E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3E1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B62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8A3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CD0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3AB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638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42DC1F96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53B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A228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Czyszczenie mebli płynem do konserwacji mebli odpowiednim dla danej powierzchni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BDAF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C4A7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31F4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               piątek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3E1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2FF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51D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FAD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6607E3D3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A5B8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50B8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Przecieranie na mokro krzeseł i foteli - części metalowych, plastikowych, dezynfekcja stolików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8A9E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 x na bieżąco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BF30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94F1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A8C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DD1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ED8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524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710F35F8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0FC9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6EB4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Odkurzanie mebli tapicerowanych, usuwanie kurzu z kratek wentylacyjnych, mycie koszy na śmieci, grzejników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E3A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607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1E9B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               czwartek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D954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4E1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D69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959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71994F5D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30D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E294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Przecieranie na mokro górnej powierzchni szaf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478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879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8B20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C1E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pierwsza środa miesiąca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1C2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FB8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517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7B7AA6D0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9188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D3DD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drzwi, framug, klamek i listew osłonowych ściennych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ADB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71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C5AE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6EC3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pierwsza środa miesiąca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24C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BC8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03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0CDF154D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8288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76BE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Mycie: kloszy, opraw oświetleniowych, kratek wentylacyjnych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40F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642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1E4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3384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pierwsza środa miesiąca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FE7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AE7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D60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73DE8" w:rsidRPr="00F6562E" w14:paraId="6572B149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40F261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9F510D" w14:textId="77777777" w:rsidR="00E342A8" w:rsidRPr="00E73DE8" w:rsidRDefault="00E342A8" w:rsidP="00636AD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Korytarze, schody, klatki schodowe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F5231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4FC1C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C9F7B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31DE9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34DA8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B1976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0978F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6BDA8D75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2CA3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515D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Odkurzanie powierzchni podłogowych, zamiatanie, ścieranie na mokro posadzek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493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9B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256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FF0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EAD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D7E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842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5C3B91A7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BCEA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2DB5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Konserwacja posadzek środkami przeciwpoślizgowymi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444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5B9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9D19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C1D6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czwarty poniedziałek miesiąca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356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08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855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3128BF2E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AA34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745E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Wycieranie poręczy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0E2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6CA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40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7C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AC5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499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0FE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4A91DE7B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1783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C13A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balustrad i parapetów, dezynfekcja klamek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903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272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CEB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164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BBB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32B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71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7334BD12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E3F5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0E95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listew osłonowych oraz wycieranie kurzu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6F8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67A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5512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pon.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554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5D8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DA3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53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747A8856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4C02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B4EE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Opróżnianie pojemników na śmieci i wynoszenie do miejsc wyznaczonych, wymiana worków plastikowych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DDE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159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4B87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780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588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827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DAA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1BC7AF0A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4574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3082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Usuwanie kurzu z kratek wentylacyjnych, mycie koszy na śmieci, grzejników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BC0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1E7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C774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czwartek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746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3CE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423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03F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73DE8" w:rsidRPr="00F6562E" w14:paraId="095A8B06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92CEB9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1182F8" w14:textId="77777777" w:rsidR="00E342A8" w:rsidRPr="00E73DE8" w:rsidRDefault="00E342A8" w:rsidP="00636AD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Pomieszczenia socjalne, gospodarcze (</w:t>
            </w:r>
            <w:proofErr w:type="spellStart"/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kuchania</w:t>
            </w:r>
            <w:proofErr w:type="spellEnd"/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DA564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2D017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9E0EF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B1FB2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FD72B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7BFD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836C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2126F761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27A3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9CD6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Odkurzanie powierzchni podłogowych, zamiatanie, ścieranie na mokro posadzek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AB1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5F2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D7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0E3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BE4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A99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0E1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50A04292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0858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1C72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luster, powierzchni błyszczących (chromowanych) oraz poręczy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FA4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973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F00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B2A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8B6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ED5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DA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13D982FD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C943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CA3B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drzwi i framug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30C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33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35B3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059E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pierwsza środa miesiąca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665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558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13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1217EB83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ECBE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FDC8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Usuwanie pajęczyn, kurzu z kratek wentylacyjnych, mycie koszy na śmieci, mycie grzejników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A37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125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BFB0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czwartek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8BFF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CE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E89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961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268B3DED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245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C4F3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Sprzątanie oraz mycie kuchenek, zlewów, armatury, itp.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8DD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832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D69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48E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A7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B2E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7CC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2DC605D7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74F4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95E6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glazury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698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D9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2014" w14:textId="77777777" w:rsidR="00E342A8" w:rsidRPr="00E73DE8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piątek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67A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09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18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B1E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6E7283A9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E1AC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51CA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Opróżnianie pojemników na śmieci, wynoszenie śmieci do miejsc wyznaczonych, </w:t>
            </w: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wymiana worków plastikowych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5EB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66E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A71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358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792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4DC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436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73DE8" w:rsidRPr="00F6562E" w14:paraId="2FA9C759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31ED25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637CEF" w14:textId="77777777" w:rsidR="00E342A8" w:rsidRPr="00E73DE8" w:rsidRDefault="00E342A8" w:rsidP="00636AD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TOALETY (damskie i męskie)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BCA42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F2695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C14F5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0E3AD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F4095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175A7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F798B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287604E3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5D47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2C43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i dezynfekcja wszystkich urządzeń sanitarnych (m. in. zlewów, muszli klozetowych, bidetów, pisuarów i desek klozetowych oraz pomieszczeń prysznicowych, usuwanie nalotów i kamienia)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40B" w14:textId="77777777" w:rsidR="00E342A8" w:rsidRPr="00E73DE8" w:rsidRDefault="00E342A8" w:rsidP="00E73DE8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 x </w:t>
            </w:r>
          </w:p>
          <w:p w14:paraId="0C52028F" w14:textId="77777777" w:rsidR="00E342A8" w:rsidRPr="00E73DE8" w:rsidRDefault="00E342A8" w:rsidP="00E73DE8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na bieżąco </w:t>
            </w:r>
          </w:p>
          <w:p w14:paraId="4138E577" w14:textId="77777777" w:rsidR="00E342A8" w:rsidRPr="00E73DE8" w:rsidRDefault="00E342A8" w:rsidP="00E73DE8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parter SOW </w:t>
            </w:r>
          </w:p>
          <w:p w14:paraId="3EC7E4F1" w14:textId="77777777" w:rsidR="00E342A8" w:rsidRPr="00F6562E" w:rsidRDefault="00E342A8" w:rsidP="00E73DE8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min. 3x dziennie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BBC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A7E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092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2A6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9A9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40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608DDDB2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389A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585E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Zamiatanie i mycie powierzchni podłogowej, mycie drzwi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E19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519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52C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CA4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FCE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4F2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72D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64CC8A1F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D5B9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EECD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glazury, armatury, luster, klamek, półek, uchwytów, pojemników na papier i mydło, wyłączników i gniazdek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0B1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11F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71A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7CA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68A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129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9DC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7CE3A5F4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B542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7155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Utrzymanie w czystości szczotek klozetowych i mycie pojemników na szczotki klozetowe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80E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F7A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992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7FE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CD6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FEB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E74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41AF4BE8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FAB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6552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Mycie framug drzwi, usuwanie kurzu z kratek wentylacyjnych, mycie grzejników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B83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872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97BA" w14:textId="77777777" w:rsidR="00E342A8" w:rsidRPr="000E215B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21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pon.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DE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D44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FC8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216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1D8D486F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E00A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DAE3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Opróżnianie pojemników na śmieci oraz ich mycie, wynoszenie śmieci do miejsc wyznaczonych, wymiana worków plastikowych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2F0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DD0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672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5A2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DD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543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021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7062BF0C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8B83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FB7B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Opróżnianie pojemników na płyny (np. z fusami) i ich mycie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5DD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2DB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72A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B9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874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193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46E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1A049299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1E1B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B744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Zawieszenie kostek dezynfekujących w muszlach i pisuarach, umieszczanie trwałych środków zapachowych w pomieszczeniach WC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427" w14:textId="77777777" w:rsidR="00E342A8" w:rsidRPr="000E215B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21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na bieżąco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7DF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AEB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86D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F2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A19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0A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19EC3974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B3D3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0FD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Uzupełnianie w pomieszczeniach WC papieru toaletowego, mydła w </w:t>
            </w: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płynie, ręczników papierowych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53DC" w14:textId="77777777" w:rsidR="00E342A8" w:rsidRPr="000E215B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21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x na bieżąco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F2C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2CDB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BDD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1EE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614F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ED2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4549329E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DEC6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1E48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Neutralizacja zapachów w pomieszczeniach sanitarnych, dezynfekcja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8D84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E73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9A0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BEF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851E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92E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0C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73DE8" w:rsidRPr="00F6562E" w14:paraId="5B781300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27A673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295575" w14:textId="77777777" w:rsidR="00E342A8" w:rsidRPr="00E73DE8" w:rsidRDefault="00E342A8" w:rsidP="00636ADB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INNE PRACE WEWNĄTRZ BUDYNKU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C02E8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C53C9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B2675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3433F3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B9D0F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92457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8070E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1015C9D0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D320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2A38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Zgłaszanie wszelkich usterek technicznych (osobiście lub telefonicznie do osoby nadzorującej ze strony Zamawiającego)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9E02" w14:textId="77777777" w:rsidR="00E342A8" w:rsidRPr="000E215B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21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 na bieżąco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695A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652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8F1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0322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00A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BD3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5EBEB29C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FA71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9EA3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Kontrolowanie zamknięć okien i drzwi we wszystkich pomieszczeniach Zamawiającego oraz wyłączania światła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A808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2C6C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0C45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6F29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454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407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DBA1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  <w:tr w:rsidR="00E342A8" w:rsidRPr="00F6562E" w14:paraId="4086EF84" w14:textId="77777777" w:rsidTr="00636ADB">
        <w:trPr>
          <w:trHeight w:val="98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0614" w14:textId="77777777" w:rsidR="00E342A8" w:rsidRPr="00F6562E" w:rsidRDefault="00E342A8" w:rsidP="00636ADB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0D53" w14:textId="77777777" w:rsidR="00E342A8" w:rsidRPr="00E73DE8" w:rsidRDefault="00E342A8" w:rsidP="00636AD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Wycieranie na mokro wiszących źródeł światła, mycie kloszy, opraw oświetleniowych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DC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6500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77F6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CC5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0E3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F6C7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081D" w14:textId="77777777" w:rsidR="00E342A8" w:rsidRPr="00F6562E" w:rsidRDefault="00E342A8" w:rsidP="00636AD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</w:t>
            </w:r>
          </w:p>
        </w:tc>
      </w:tr>
    </w:tbl>
    <w:p w14:paraId="139F7086" w14:textId="77777777" w:rsidR="00E342A8" w:rsidRPr="00F6562E" w:rsidRDefault="00E342A8" w:rsidP="00E342A8">
      <w:pPr>
        <w:ind w:right="10560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66AC88CA" w14:textId="77777777" w:rsidR="00E342A8" w:rsidRPr="00F6562E" w:rsidRDefault="00E342A8" w:rsidP="00E342A8">
      <w:pPr>
        <w:spacing w:after="299" w:line="249" w:lineRule="auto"/>
        <w:ind w:left="360"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2. 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Zamawiający określa standard oczekiwanych od Wykonawcy środków czystości:</w:t>
      </w:r>
    </w:p>
    <w:p w14:paraId="04088B7F" w14:textId="77777777" w:rsidR="00E342A8" w:rsidRPr="00F6562E" w:rsidRDefault="00E342A8" w:rsidP="00E342A8">
      <w:pPr>
        <w:numPr>
          <w:ilvl w:val="2"/>
          <w:numId w:val="5"/>
        </w:numPr>
        <w:suppressAutoHyphens w:val="0"/>
        <w:spacing w:after="70" w:line="240" w:lineRule="auto"/>
        <w:ind w:right="2287" w:hanging="40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płyn do szyb,</w:t>
      </w:r>
    </w:p>
    <w:p w14:paraId="56DC4002" w14:textId="77777777" w:rsidR="00E342A8" w:rsidRPr="00F6562E" w:rsidRDefault="00E342A8" w:rsidP="00E342A8">
      <w:pPr>
        <w:numPr>
          <w:ilvl w:val="2"/>
          <w:numId w:val="5"/>
        </w:numPr>
        <w:suppressAutoHyphens w:val="0"/>
        <w:spacing w:after="68" w:line="240" w:lineRule="auto"/>
        <w:ind w:right="2287" w:hanging="40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proszek do szorowania,</w:t>
      </w:r>
    </w:p>
    <w:p w14:paraId="5A906165" w14:textId="77777777" w:rsidR="00E342A8" w:rsidRPr="00F6562E" w:rsidRDefault="00E342A8" w:rsidP="00E342A8">
      <w:pPr>
        <w:numPr>
          <w:ilvl w:val="2"/>
          <w:numId w:val="5"/>
        </w:numPr>
        <w:suppressAutoHyphens w:val="0"/>
        <w:spacing w:after="57" w:line="240" w:lineRule="auto"/>
        <w:ind w:right="2287" w:hanging="40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mleczko do czyszczenia,</w:t>
      </w:r>
    </w:p>
    <w:p w14:paraId="6FF54345" w14:textId="77777777" w:rsidR="00E342A8" w:rsidRPr="00F6562E" w:rsidRDefault="00E342A8" w:rsidP="00E342A8">
      <w:pPr>
        <w:numPr>
          <w:ilvl w:val="2"/>
          <w:numId w:val="5"/>
        </w:numPr>
        <w:suppressAutoHyphens w:val="0"/>
        <w:spacing w:after="48" w:line="240" w:lineRule="auto"/>
        <w:ind w:right="2287" w:hanging="40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środek do przecierania powierzchni biurowych,</w:t>
      </w:r>
    </w:p>
    <w:p w14:paraId="2F229744" w14:textId="77777777" w:rsidR="00E342A8" w:rsidRPr="00F6562E" w:rsidRDefault="00E342A8" w:rsidP="00E342A8">
      <w:pPr>
        <w:numPr>
          <w:ilvl w:val="2"/>
          <w:numId w:val="5"/>
        </w:numPr>
        <w:suppressAutoHyphens w:val="0"/>
        <w:spacing w:after="80" w:line="240" w:lineRule="auto"/>
        <w:ind w:right="2287" w:hanging="40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płyn do usuwania tłuszczu,</w:t>
      </w:r>
    </w:p>
    <w:p w14:paraId="5D11E671" w14:textId="77777777" w:rsidR="00E342A8" w:rsidRPr="00F6562E" w:rsidRDefault="00E342A8" w:rsidP="00E342A8">
      <w:pPr>
        <w:numPr>
          <w:ilvl w:val="2"/>
          <w:numId w:val="5"/>
        </w:numPr>
        <w:suppressAutoHyphens w:val="0"/>
        <w:spacing w:after="42" w:line="240" w:lineRule="auto"/>
        <w:ind w:right="2287" w:hanging="40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emulsja do pielęgnacji podłóg,</w:t>
      </w:r>
    </w:p>
    <w:p w14:paraId="12C2559E" w14:textId="77777777" w:rsidR="00E342A8" w:rsidRPr="00F6562E" w:rsidRDefault="00E342A8" w:rsidP="00E342A8">
      <w:pPr>
        <w:numPr>
          <w:ilvl w:val="2"/>
          <w:numId w:val="5"/>
        </w:numPr>
        <w:suppressAutoHyphens w:val="0"/>
        <w:spacing w:after="29" w:line="240" w:lineRule="auto"/>
        <w:ind w:right="2287" w:hanging="40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płyn do zmywania powierzchni wcześniej nabłyszczanych,</w:t>
      </w:r>
    </w:p>
    <w:p w14:paraId="445B5CB3" w14:textId="77777777" w:rsidR="00E342A8" w:rsidRPr="00F6562E" w:rsidRDefault="00E342A8" w:rsidP="00E342A8">
      <w:pPr>
        <w:numPr>
          <w:ilvl w:val="2"/>
          <w:numId w:val="5"/>
        </w:numPr>
        <w:suppressAutoHyphens w:val="0"/>
        <w:spacing w:after="26" w:line="240" w:lineRule="auto"/>
        <w:ind w:right="708" w:hanging="40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środki zapachowe charakteryzujące się trwałym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i przyjemnym zapachem,</w:t>
      </w:r>
    </w:p>
    <w:p w14:paraId="000011C1" w14:textId="77777777" w:rsidR="00E342A8" w:rsidRPr="00F6562E" w:rsidRDefault="00E342A8" w:rsidP="00E342A8">
      <w:pPr>
        <w:numPr>
          <w:ilvl w:val="2"/>
          <w:numId w:val="5"/>
        </w:numPr>
        <w:suppressAutoHyphens w:val="0"/>
        <w:spacing w:after="26" w:line="240" w:lineRule="auto"/>
        <w:ind w:right="2287" w:hanging="40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kostki WC,</w:t>
      </w:r>
    </w:p>
    <w:p w14:paraId="1DB5BA9C" w14:textId="77777777" w:rsidR="00E342A8" w:rsidRPr="00F6562E" w:rsidRDefault="00E342A8" w:rsidP="00E342A8">
      <w:pPr>
        <w:numPr>
          <w:ilvl w:val="2"/>
          <w:numId w:val="4"/>
        </w:numPr>
        <w:suppressAutoHyphens w:val="0"/>
        <w:spacing w:after="4" w:line="240" w:lineRule="auto"/>
        <w:ind w:right="2287" w:hanging="416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płyn czyszcząco - dezynfekujący do WC,</w:t>
      </w:r>
    </w:p>
    <w:p w14:paraId="5FC4AD91" w14:textId="77777777" w:rsidR="00E342A8" w:rsidRPr="00F6562E" w:rsidRDefault="00E342A8" w:rsidP="00E342A8">
      <w:pPr>
        <w:numPr>
          <w:ilvl w:val="2"/>
          <w:numId w:val="4"/>
        </w:numPr>
        <w:suppressAutoHyphens w:val="0"/>
        <w:spacing w:after="4" w:line="240" w:lineRule="auto"/>
        <w:ind w:right="2287" w:hanging="416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płyn do mycia płytek ceramicznych,</w:t>
      </w:r>
    </w:p>
    <w:p w14:paraId="17437276" w14:textId="77777777" w:rsidR="00E342A8" w:rsidRPr="00F6562E" w:rsidRDefault="00E342A8" w:rsidP="00E342A8">
      <w:pPr>
        <w:numPr>
          <w:ilvl w:val="2"/>
          <w:numId w:val="4"/>
        </w:numPr>
        <w:suppressAutoHyphens w:val="0"/>
        <w:spacing w:after="4" w:line="240" w:lineRule="auto"/>
        <w:ind w:right="2287" w:hanging="416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płyn do kamienia i rdzy,</w:t>
      </w:r>
    </w:p>
    <w:p w14:paraId="118AEA18" w14:textId="77777777" w:rsidR="00E342A8" w:rsidRPr="00F6562E" w:rsidRDefault="00E342A8" w:rsidP="00E342A8">
      <w:pPr>
        <w:numPr>
          <w:ilvl w:val="2"/>
          <w:numId w:val="4"/>
        </w:numPr>
        <w:suppressAutoHyphens w:val="0"/>
        <w:spacing w:after="4" w:line="240" w:lineRule="auto"/>
        <w:ind w:right="2287" w:hanging="416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płyn do udrażniania rur,</w:t>
      </w:r>
    </w:p>
    <w:p w14:paraId="19434A4D" w14:textId="77777777" w:rsidR="00E342A8" w:rsidRPr="00F6562E" w:rsidRDefault="00E342A8" w:rsidP="00E342A8">
      <w:pPr>
        <w:numPr>
          <w:ilvl w:val="2"/>
          <w:numId w:val="4"/>
        </w:numPr>
        <w:suppressAutoHyphens w:val="0"/>
        <w:spacing w:after="4" w:line="240" w:lineRule="auto"/>
        <w:ind w:right="2287" w:hanging="416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środki zapachowe (a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er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ozol lub żel),</w:t>
      </w:r>
    </w:p>
    <w:p w14:paraId="45862C90" w14:textId="77777777" w:rsidR="00E342A8" w:rsidRPr="0045093C" w:rsidRDefault="00E342A8" w:rsidP="00E342A8">
      <w:pPr>
        <w:numPr>
          <w:ilvl w:val="2"/>
          <w:numId w:val="4"/>
        </w:numPr>
        <w:suppressAutoHyphens w:val="0"/>
        <w:spacing w:after="316" w:line="240" w:lineRule="auto"/>
        <w:ind w:right="2287" w:hanging="416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płyn odkażający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.</w:t>
      </w:r>
    </w:p>
    <w:p w14:paraId="476859D1" w14:textId="77777777" w:rsidR="00E342A8" w:rsidRPr="00F6562E" w:rsidRDefault="00E342A8" w:rsidP="00E342A8">
      <w:pPr>
        <w:spacing w:after="230" w:line="264" w:lineRule="auto"/>
        <w:ind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3. 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Szacunkowe zużycie środków higienicznych w toaletach w ciągu 12 miesięcy:</w:t>
      </w:r>
    </w:p>
    <w:p w14:paraId="094A8809" w14:textId="77777777" w:rsidR="00E342A8" w:rsidRPr="00F6562E" w:rsidRDefault="00E342A8" w:rsidP="00E342A8">
      <w:pPr>
        <w:spacing w:after="177" w:line="249" w:lineRule="auto"/>
        <w:ind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lastRenderedPageBreak/>
        <w:t>Przy szacunku zużycia środków higienicznych należy wziąć pod uwagę ilość osób pracujących w lokalu (80 osób przy ul. Leśnej i 1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6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osób przy ul. Kołłątaja) oraz podopiecznych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( 30 osób DDPOS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i klientów Ośrodka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(ciągła rotacja). </w:t>
      </w:r>
    </w:p>
    <w:p w14:paraId="0B518455" w14:textId="77777777" w:rsidR="00E342A8" w:rsidRPr="00F6562E" w:rsidRDefault="00E342A8" w:rsidP="00E342A8">
      <w:pPr>
        <w:spacing w:after="5" w:line="249" w:lineRule="auto"/>
        <w:ind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UWAGA:</w:t>
      </w:r>
    </w:p>
    <w:p w14:paraId="514E7A28" w14:textId="77777777" w:rsidR="00E342A8" w:rsidRPr="0005236F" w:rsidRDefault="00E342A8" w:rsidP="00E342A8">
      <w:pPr>
        <w:jc w:val="both"/>
        <w:rPr>
          <w:rFonts w:asciiTheme="majorHAnsi" w:hAnsiTheme="majorHAnsi" w:cstheme="majorHAnsi"/>
          <w:sz w:val="24"/>
          <w:szCs w:val="24"/>
        </w:rPr>
      </w:pPr>
      <w:r w:rsidRPr="00F6562E">
        <w:rPr>
          <w:rFonts w:asciiTheme="majorHAnsi" w:eastAsia="Calibri" w:hAnsiTheme="majorHAnsi" w:cstheme="majorHAnsi"/>
          <w:noProof/>
          <w:color w:val="000000"/>
          <w:sz w:val="24"/>
          <w:szCs w:val="24"/>
        </w:rPr>
        <w:drawing>
          <wp:inline distT="0" distB="0" distL="0" distR="0" wp14:anchorId="0657BC68" wp14:editId="6EE39F4B">
            <wp:extent cx="9320" cy="18639"/>
            <wp:effectExtent l="0" t="0" r="0" b="0"/>
            <wp:docPr id="24657" name="Picture 24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7" name="Picture 246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0" cy="1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E22">
        <w:rPr>
          <w:rFonts w:asciiTheme="majorHAnsi" w:hAnsiTheme="majorHAnsi" w:cstheme="majorHAnsi"/>
          <w:sz w:val="24"/>
          <w:szCs w:val="24"/>
        </w:rPr>
        <w:t xml:space="preserve">Wykonawca zobowiązuje się do zapewnienia odpowiedniej ilości osób </w:t>
      </w:r>
      <w:r>
        <w:rPr>
          <w:rFonts w:asciiTheme="majorHAnsi" w:hAnsiTheme="majorHAnsi" w:cstheme="majorHAnsi"/>
          <w:sz w:val="24"/>
          <w:szCs w:val="24"/>
        </w:rPr>
        <w:t xml:space="preserve">(min. 2 osoby zatrudnione na umowę o pracę) </w:t>
      </w:r>
      <w:r w:rsidRPr="00A11E22">
        <w:rPr>
          <w:rFonts w:asciiTheme="majorHAnsi" w:hAnsiTheme="majorHAnsi" w:cstheme="majorHAnsi"/>
          <w:sz w:val="24"/>
          <w:szCs w:val="24"/>
        </w:rPr>
        <w:t>świadczących usługi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1E22">
        <w:rPr>
          <w:rFonts w:asciiTheme="majorHAnsi" w:hAnsiTheme="majorHAnsi" w:cstheme="majorHAnsi"/>
          <w:sz w:val="24"/>
          <w:szCs w:val="24"/>
        </w:rPr>
        <w:t>stanowiące przedmiot zamówienia.</w:t>
      </w:r>
    </w:p>
    <w:p w14:paraId="4AB14319" w14:textId="77777777" w:rsidR="00E342A8" w:rsidRPr="00F6562E" w:rsidRDefault="00E342A8" w:rsidP="00E342A8">
      <w:pPr>
        <w:spacing w:after="5"/>
        <w:ind w:right="5"/>
        <w:jc w:val="both"/>
        <w:rPr>
          <w:rFonts w:asciiTheme="majorHAnsi" w:eastAsia="Calibri" w:hAnsiTheme="majorHAnsi" w:cstheme="majorHAnsi"/>
          <w:noProof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Wykonawca jest zobowiązany do zapewnienia odpowiedniej ilości profesjonalnych środków, niezbędnych do prawidłowego wykonania zamówienia.</w:t>
      </w:r>
      <w:r w:rsidRPr="00F6562E">
        <w:rPr>
          <w:rFonts w:asciiTheme="majorHAnsi" w:eastAsia="Calibri" w:hAnsiTheme="majorHAnsi" w:cstheme="majorHAnsi"/>
          <w:noProof/>
          <w:color w:val="000000"/>
          <w:sz w:val="24"/>
          <w:szCs w:val="24"/>
        </w:rPr>
        <w:t xml:space="preserve"> </w:t>
      </w:r>
    </w:p>
    <w:p w14:paraId="0D67E582" w14:textId="77777777" w:rsidR="00E342A8" w:rsidRPr="00F6562E" w:rsidRDefault="00E342A8" w:rsidP="00E342A8">
      <w:pPr>
        <w:spacing w:after="5"/>
        <w:ind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2D630552" wp14:editId="4ACFE50B">
            <wp:simplePos x="0" y="0"/>
            <wp:positionH relativeFrom="column">
              <wp:posOffset>6097864</wp:posOffset>
            </wp:positionH>
            <wp:positionV relativeFrom="paragraph">
              <wp:posOffset>144022</wp:posOffset>
            </wp:positionV>
            <wp:extent cx="6213" cy="15532"/>
            <wp:effectExtent l="0" t="0" r="0" b="0"/>
            <wp:wrapSquare wrapText="bothSides"/>
            <wp:docPr id="24658" name="Picture 24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8" name="Picture 246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3" cy="15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Wykonawca przed podpisaniem umowy zobowiązany będzie do złożenia oświadczenia lub innego dokumentu potwierdzającego, że używane przez niego środki czystości, dezynfekcyjne, higieniczne i sprzęt techniczny są dopuszczone do stosowania w kraju, są zgodne z obowiązującymi wymaganiami i przepisami uprawniającymi do stosowania w obiektach użyteczności publicznej, posiadają aktualne wymagane certyfikaty, świadectwa, są przyjazne środowisku i posiadają znak CE.</w:t>
      </w:r>
    </w:p>
    <w:p w14:paraId="65DC7461" w14:textId="77777777" w:rsidR="00E342A8" w:rsidRPr="00F6562E" w:rsidRDefault="00E342A8" w:rsidP="00E342A8">
      <w:pPr>
        <w:spacing w:after="5" w:line="249" w:lineRule="auto"/>
        <w:ind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Wykonawca przed podpisaniem umowy zobowiązany będzie do złożenia oświadczenia lub innego dokumentu potwierdzającego, że używany przez niego sprzęt techniczny jest sprawny i bezpieczny dla pracowników Zamawiającego.</w:t>
      </w:r>
    </w:p>
    <w:p w14:paraId="5569AA5E" w14:textId="77777777" w:rsidR="00E342A8" w:rsidRPr="00F6562E" w:rsidRDefault="00E342A8" w:rsidP="00E342A8">
      <w:pPr>
        <w:spacing w:after="5" w:line="249" w:lineRule="auto"/>
        <w:ind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51B9BF06" w14:textId="4A224447" w:rsidR="00E342A8" w:rsidRDefault="00E342A8" w:rsidP="00E342A8">
      <w:pPr>
        <w:spacing w:after="30" w:line="249" w:lineRule="auto"/>
        <w:ind w:left="360"/>
        <w:jc w:val="both"/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</w:pPr>
      <w:r w:rsidRPr="00687FFB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4. Szczegółowy opis prac na terenach zewnętrznych do sprzątania.</w:t>
      </w:r>
    </w:p>
    <w:p w14:paraId="1FA23887" w14:textId="77777777" w:rsidR="000E215B" w:rsidRDefault="000E215B" w:rsidP="00E342A8">
      <w:pPr>
        <w:spacing w:after="30" w:line="249" w:lineRule="auto"/>
        <w:ind w:left="360"/>
        <w:jc w:val="both"/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</w:pPr>
    </w:p>
    <w:p w14:paraId="5DE23214" w14:textId="77777777" w:rsidR="00E342A8" w:rsidRPr="000E215B" w:rsidRDefault="00E342A8" w:rsidP="000E215B">
      <w:pPr>
        <w:spacing w:after="30" w:line="249" w:lineRule="auto"/>
        <w:rPr>
          <w:rFonts w:asciiTheme="majorHAnsi" w:eastAsia="Calibri" w:hAnsiTheme="majorHAnsi" w:cstheme="majorHAnsi"/>
          <w:b/>
          <w:bCs/>
          <w:i/>
          <w:iCs/>
          <w:color w:val="000000"/>
          <w:sz w:val="24"/>
          <w:szCs w:val="24"/>
        </w:rPr>
      </w:pPr>
      <w:r w:rsidRPr="000E215B">
        <w:rPr>
          <w:rFonts w:asciiTheme="majorHAnsi" w:eastAsia="Calibri" w:hAnsiTheme="majorHAnsi" w:cstheme="majorHAnsi"/>
          <w:b/>
          <w:bCs/>
          <w:i/>
          <w:iCs/>
          <w:color w:val="000000"/>
          <w:sz w:val="24"/>
          <w:szCs w:val="24"/>
        </w:rPr>
        <w:t>Po oszacowaniu wartości zamówienia Zamawiający zastrzega możliwość rezygnacji z usługi sprzątania placu na zewnątrz budynku przy ul. Kołłątaja 64 w sytuacji gdy zamawiający nie będzie posiadał  i nie będzie miał możliwości przesunięcia środków finansowych na tą usługę.</w:t>
      </w:r>
    </w:p>
    <w:p w14:paraId="49A80E7E" w14:textId="2D5F59A0" w:rsidR="00E342A8" w:rsidRDefault="00E342A8" w:rsidP="00E342A8">
      <w:pPr>
        <w:spacing w:after="5" w:line="249" w:lineRule="auto"/>
        <w:ind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Wykaz czynności personelu sprzątającego w zakresie utrzymania czystości, porządku na terenie posesji 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Specjalistycznego Ośrodka Wsparcia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przy ul. Kołłątaja 64:</w:t>
      </w:r>
    </w:p>
    <w:p w14:paraId="3DFE2D03" w14:textId="5B11966B" w:rsidR="000E215B" w:rsidRDefault="000E215B" w:rsidP="00E342A8">
      <w:pPr>
        <w:spacing w:after="5" w:line="249" w:lineRule="auto"/>
        <w:ind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4CC467E7" w14:textId="77777777" w:rsidR="000E215B" w:rsidRPr="00F6562E" w:rsidRDefault="000E215B" w:rsidP="00E342A8">
      <w:pPr>
        <w:spacing w:after="5" w:line="249" w:lineRule="auto"/>
        <w:ind w:right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tbl>
      <w:tblPr>
        <w:tblW w:w="9156" w:type="dxa"/>
        <w:tblInd w:w="390" w:type="dxa"/>
        <w:tblCellMar>
          <w:left w:w="12" w:type="dxa"/>
          <w:right w:w="46" w:type="dxa"/>
        </w:tblCellMar>
        <w:tblLook w:val="04A0" w:firstRow="1" w:lastRow="0" w:firstColumn="1" w:lastColumn="0" w:noHBand="0" w:noVBand="1"/>
      </w:tblPr>
      <w:tblGrid>
        <w:gridCol w:w="587"/>
        <w:gridCol w:w="2480"/>
        <w:gridCol w:w="899"/>
        <w:gridCol w:w="868"/>
        <w:gridCol w:w="1014"/>
        <w:gridCol w:w="1134"/>
        <w:gridCol w:w="883"/>
        <w:gridCol w:w="167"/>
        <w:gridCol w:w="569"/>
        <w:gridCol w:w="56"/>
        <w:gridCol w:w="499"/>
      </w:tblGrid>
      <w:tr w:rsidR="00E342A8" w:rsidRPr="00F6562E" w14:paraId="441E94D4" w14:textId="77777777" w:rsidTr="00636ADB">
        <w:trPr>
          <w:trHeight w:val="423"/>
        </w:trPr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0E0D3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DCB75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Rodzaj czynności</w:t>
            </w:r>
          </w:p>
        </w:tc>
        <w:tc>
          <w:tcPr>
            <w:tcW w:w="6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301F2" w14:textId="77777777" w:rsidR="00E342A8" w:rsidRPr="00E73DE8" w:rsidRDefault="00E342A8" w:rsidP="00636ADB">
            <w:pPr>
              <w:ind w:right="139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Częstotliwość</w:t>
            </w:r>
          </w:p>
        </w:tc>
      </w:tr>
      <w:tr w:rsidR="00E342A8" w:rsidRPr="00F6562E" w14:paraId="5F0DD522" w14:textId="77777777" w:rsidTr="00636ADB">
        <w:trPr>
          <w:trHeight w:val="3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062C7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A5D5D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C6FEF" w14:textId="77777777" w:rsidR="00E342A8" w:rsidRPr="00E73DE8" w:rsidRDefault="00E342A8" w:rsidP="00636ADB">
            <w:pPr>
              <w:ind w:right="64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wg potrzeb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EF1AD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1 x dziennie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A4920" w14:textId="77777777" w:rsidR="00E342A8" w:rsidRPr="00E73DE8" w:rsidRDefault="00E342A8" w:rsidP="00636ADB">
            <w:pPr>
              <w:ind w:right="98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1 x w tygodniu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40AD7" w14:textId="77777777" w:rsidR="00E342A8" w:rsidRPr="00E73DE8" w:rsidRDefault="00E342A8" w:rsidP="00636ADB">
            <w:pPr>
              <w:ind w:right="201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1 x w miesiącu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0DF7B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2 x w miesiącu</w:t>
            </w: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A3173" w14:textId="77777777" w:rsidR="00E342A8" w:rsidRPr="00E73DE8" w:rsidRDefault="00E342A8" w:rsidP="00636ADB">
            <w:pPr>
              <w:ind w:right="203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1 x w roku</w:t>
            </w:r>
          </w:p>
        </w:tc>
        <w:tc>
          <w:tcPr>
            <w:tcW w:w="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7D25C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3 x w roku</w:t>
            </w:r>
          </w:p>
        </w:tc>
      </w:tr>
      <w:tr w:rsidR="00E342A8" w:rsidRPr="00F6562E" w14:paraId="07C24058" w14:textId="77777777" w:rsidTr="00636ADB">
        <w:trPr>
          <w:trHeight w:val="445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65EA8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1CAF" w14:textId="77777777" w:rsidR="00E342A8" w:rsidRPr="00E73DE8" w:rsidRDefault="00E342A8" w:rsidP="00636ADB">
            <w:pPr>
              <w:ind w:right="384"/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Zamiatanie parkingów oraz dróg wewnętrznych należących do posesji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B549F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A1295" w14:textId="77777777" w:rsidR="00E342A8" w:rsidRPr="00E73DE8" w:rsidRDefault="00E342A8" w:rsidP="00636ADB">
            <w:pPr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7A828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AF20E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4CFA9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F78A8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C54F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342A8" w:rsidRPr="00F6562E" w14:paraId="0C409A58" w14:textId="77777777" w:rsidTr="00636ADB">
        <w:trPr>
          <w:trHeight w:val="663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B1EE0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C45FA" w14:textId="77777777" w:rsidR="00E342A8" w:rsidRPr="00E73DE8" w:rsidRDefault="00E342A8" w:rsidP="00636ADB">
            <w:pPr>
              <w:ind w:right="164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Zbieranie śmieci oraz usuwanie wszelkich zanieczyszczeń w obrębie posesji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5500E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CE076" w14:textId="77777777" w:rsidR="00E342A8" w:rsidRPr="00E73DE8" w:rsidRDefault="00E342A8" w:rsidP="00636ADB">
            <w:pPr>
              <w:ind w:right="3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BCB42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18C41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E54F5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E0F73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37D74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342A8" w:rsidRPr="00F6562E" w14:paraId="39385A6A" w14:textId="77777777" w:rsidTr="00636ADB">
        <w:trPr>
          <w:trHeight w:val="44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DD539" w14:textId="77777777" w:rsidR="00E342A8" w:rsidRPr="00F6562E" w:rsidRDefault="00E342A8" w:rsidP="00636ADB">
            <w:pPr>
              <w:ind w:right="25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9A87A" w14:textId="77777777" w:rsidR="00E342A8" w:rsidRPr="00E73DE8" w:rsidRDefault="00E342A8" w:rsidP="00636ADB">
            <w:pPr>
              <w:ind w:right="961"/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Opróżnianie koszy na śmieci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10FB5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48639" w14:textId="77777777" w:rsidR="00E342A8" w:rsidRPr="00E73DE8" w:rsidRDefault="00E342A8" w:rsidP="00636ADB">
            <w:pPr>
              <w:ind w:right="2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DF446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0AC7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75CF8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6666A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3E5EB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342A8" w:rsidRPr="00F6562E" w14:paraId="4895D2F8" w14:textId="77777777" w:rsidTr="00636ADB">
        <w:tblPrEx>
          <w:tblCellMar>
            <w:left w:w="85" w:type="dxa"/>
            <w:right w:w="108" w:type="dxa"/>
          </w:tblCellMar>
        </w:tblPrEx>
        <w:trPr>
          <w:trHeight w:val="1068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15984" w14:textId="77777777" w:rsidR="00E342A8" w:rsidRPr="00F6562E" w:rsidRDefault="00E342A8" w:rsidP="00636ADB">
            <w:pPr>
              <w:ind w:right="172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401F4" w14:textId="77777777" w:rsidR="00E342A8" w:rsidRPr="00E73DE8" w:rsidRDefault="00E342A8" w:rsidP="00636ADB">
            <w:pPr>
              <w:ind w:right="416"/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Odśnieżanie ciągów komunikacyjnych, parkingów, chodników, dróg wewnętrznych</w:t>
            </w:r>
          </w:p>
        </w:tc>
        <w:tc>
          <w:tcPr>
            <w:tcW w:w="6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BE826" w14:textId="77777777" w:rsidR="00E342A8" w:rsidRPr="00E73DE8" w:rsidRDefault="00E342A8" w:rsidP="00636ADB">
            <w:pPr>
              <w:ind w:right="396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Na bieżąco, stosownie do występujących potrzeb, w celu utrzymania w ciągłości możliwości poruszania się pieszych i samochodów</w:t>
            </w:r>
          </w:p>
        </w:tc>
      </w:tr>
      <w:tr w:rsidR="00E342A8" w:rsidRPr="00F6562E" w14:paraId="2E45E916" w14:textId="77777777" w:rsidTr="00636ADB">
        <w:tblPrEx>
          <w:tblCellMar>
            <w:left w:w="85" w:type="dxa"/>
            <w:right w:w="108" w:type="dxa"/>
          </w:tblCellMar>
        </w:tblPrEx>
        <w:trPr>
          <w:trHeight w:val="77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B53C7" w14:textId="77777777" w:rsidR="00E342A8" w:rsidRPr="00F6562E" w:rsidRDefault="00E342A8" w:rsidP="00636ADB">
            <w:pPr>
              <w:ind w:right="83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6</w:t>
            </w: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9D169" w14:textId="77777777" w:rsidR="00E342A8" w:rsidRPr="00E73DE8" w:rsidRDefault="00E342A8" w:rsidP="00636ADB">
            <w:pPr>
              <w:ind w:right="192"/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Posypywanie piaskiem/ solą ciągów komunikacyjnych, </w:t>
            </w: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lastRenderedPageBreak/>
              <w:t>parkingów, chodników, dróg wewnętrznych</w:t>
            </w:r>
          </w:p>
        </w:tc>
        <w:tc>
          <w:tcPr>
            <w:tcW w:w="6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373FF" w14:textId="77777777" w:rsidR="00E342A8" w:rsidRPr="00E73DE8" w:rsidRDefault="00E342A8" w:rsidP="00636ADB">
            <w:pPr>
              <w:ind w:right="547"/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lastRenderedPageBreak/>
              <w:t xml:space="preserve">Na bieżąco, stosownie do występujących potrzeb, w celu likwidacji zagrożenia wypadkiem i utrzymania w stanie zapewniającym </w:t>
            </w: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lastRenderedPageBreak/>
              <w:t>bezpieczeństwo poruszania się pieszych i osób poruszających się na wózkach inwalidzkich oraz pojazdów.</w:t>
            </w:r>
          </w:p>
        </w:tc>
      </w:tr>
      <w:tr w:rsidR="00E342A8" w:rsidRPr="00F6562E" w14:paraId="32F10304" w14:textId="77777777" w:rsidTr="00636ADB">
        <w:tblPrEx>
          <w:tblCellMar>
            <w:left w:w="85" w:type="dxa"/>
            <w:right w:w="108" w:type="dxa"/>
          </w:tblCellMar>
        </w:tblPrEx>
        <w:trPr>
          <w:trHeight w:val="104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BB69A" w14:textId="77777777" w:rsidR="00E342A8" w:rsidRPr="00F6562E" w:rsidRDefault="00E342A8" w:rsidP="00636ADB">
            <w:pPr>
              <w:ind w:right="58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lastRenderedPageBreak/>
              <w:t>7</w:t>
            </w: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901F9" w14:textId="77777777" w:rsidR="00E342A8" w:rsidRPr="00E73DE8" w:rsidRDefault="00E342A8" w:rsidP="00636ADB">
            <w:pPr>
              <w:ind w:right="187"/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Odkuwanie i usuwanie lodu z ciągów komunikacyjnych, parkingów, chodników, dróg wewnętrznych</w:t>
            </w:r>
          </w:p>
        </w:tc>
        <w:tc>
          <w:tcPr>
            <w:tcW w:w="6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D60A3" w14:textId="77777777" w:rsidR="00E342A8" w:rsidRPr="00E73DE8" w:rsidRDefault="00E342A8" w:rsidP="00636ADB">
            <w:pPr>
              <w:ind w:right="577"/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Na bieżąco, stosownie do występujących potrzeb, w celu likwidacji zagrożenia wypadkiem i utrzymania w stanie zapewniającym bezpieczeństwo poruszania się pieszych i pojazdów</w:t>
            </w:r>
          </w:p>
        </w:tc>
      </w:tr>
      <w:tr w:rsidR="00E342A8" w:rsidRPr="00F6562E" w14:paraId="28F88BE0" w14:textId="77777777" w:rsidTr="00636ADB">
        <w:tblPrEx>
          <w:tblCellMar>
            <w:left w:w="85" w:type="dxa"/>
            <w:right w:w="108" w:type="dxa"/>
          </w:tblCellMar>
        </w:tblPrEx>
        <w:trPr>
          <w:trHeight w:val="979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D73F6" w14:textId="77777777" w:rsidR="00E342A8" w:rsidRPr="00F6562E" w:rsidRDefault="00E342A8" w:rsidP="00636ADB">
            <w:pPr>
              <w:ind w:right="8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8</w:t>
            </w: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69776" w14:textId="77777777" w:rsidR="00E342A8" w:rsidRPr="00E73DE8" w:rsidRDefault="00E342A8" w:rsidP="00636ADB">
            <w:pPr>
              <w:ind w:right="137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Usuwanie z ciągów komunikacyjnych, parkingów, chodników i dróg wewnętrznych piasku, pozostałego po posypywaniu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D3D57" w14:textId="77777777" w:rsidR="00E342A8" w:rsidRPr="00F6562E" w:rsidRDefault="00E342A8" w:rsidP="00636ADB">
            <w:pPr>
              <w:ind w:right="58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2AA5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BAEF8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42E52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1E28C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CD7C4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E8246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E342A8" w:rsidRPr="00F6562E" w14:paraId="13D3B917" w14:textId="77777777" w:rsidTr="00636ADB">
        <w:tblPrEx>
          <w:tblCellMar>
            <w:left w:w="85" w:type="dxa"/>
            <w:right w:w="108" w:type="dxa"/>
          </w:tblCellMar>
        </w:tblPrEx>
        <w:trPr>
          <w:trHeight w:val="869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ADF0C" w14:textId="77777777" w:rsidR="00E342A8" w:rsidRPr="00F6562E" w:rsidRDefault="00E342A8" w:rsidP="00636ADB">
            <w:pPr>
              <w:ind w:right="18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9</w:t>
            </w: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BC4EC" w14:textId="77777777" w:rsidR="00E342A8" w:rsidRPr="00E73DE8" w:rsidRDefault="00E342A8" w:rsidP="00636ADB">
            <w:pPr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Utrzymanie czystości wokół kontenerów i pojemników na nieczystości stałe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E6B59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91875" w14:textId="77777777" w:rsidR="00E342A8" w:rsidRPr="00F6562E" w:rsidRDefault="00E342A8" w:rsidP="00636ADB">
            <w:pPr>
              <w:ind w:right="75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F6562E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C4C9F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3D02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8057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98B4E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2195C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E342A8" w:rsidRPr="00F6562E" w14:paraId="725E4A62" w14:textId="77777777" w:rsidTr="00636ADB">
        <w:tblPrEx>
          <w:tblCellMar>
            <w:left w:w="85" w:type="dxa"/>
            <w:right w:w="108" w:type="dxa"/>
          </w:tblCellMar>
        </w:tblPrEx>
        <w:trPr>
          <w:trHeight w:val="869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05297" w14:textId="77777777" w:rsidR="00E342A8" w:rsidRDefault="00E342A8" w:rsidP="00636ADB">
            <w:pPr>
              <w:ind w:right="18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D3D47" w14:textId="77777777" w:rsidR="00E342A8" w:rsidRPr="00E73DE8" w:rsidRDefault="00E342A8" w:rsidP="00636ADB">
            <w:pPr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 W okresie </w:t>
            </w:r>
            <w:proofErr w:type="spellStart"/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wiosenno</w:t>
            </w:r>
            <w:proofErr w:type="spellEnd"/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 – letnim koszenie trawników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49F24" w14:textId="77777777" w:rsidR="00E342A8" w:rsidRPr="00E73DE8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73DE8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Wg potrzeb min 2x miesiącu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9F375" w14:textId="77777777" w:rsidR="00E342A8" w:rsidRPr="00F6562E" w:rsidRDefault="00E342A8" w:rsidP="00636ADB">
            <w:pPr>
              <w:ind w:right="75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D9F02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9B87E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660E" w14:textId="77777777" w:rsidR="00E342A8" w:rsidRPr="00F6562E" w:rsidRDefault="00E342A8" w:rsidP="00636ADB">
            <w:pPr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30E56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9DE9F" w14:textId="77777777" w:rsidR="00E342A8" w:rsidRPr="00F6562E" w:rsidRDefault="00E342A8" w:rsidP="00636ADB">
            <w:pP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26587C87" w14:textId="77777777" w:rsidR="00E342A8" w:rsidRDefault="00E342A8" w:rsidP="00E342A8">
      <w:pPr>
        <w:spacing w:line="249" w:lineRule="auto"/>
        <w:ind w:left="360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2BAE0250" w14:textId="77777777" w:rsidR="00E342A8" w:rsidRPr="00DA15D0" w:rsidRDefault="00E342A8" w:rsidP="00E342A8">
      <w:pPr>
        <w:spacing w:line="249" w:lineRule="auto"/>
        <w:ind w:left="360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DA15D0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5. Ogólna powierzchnia terenów zewnętrznych do sprzątania wynosi: 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700</w:t>
      </w:r>
      <w:r w:rsidRPr="00DA15D0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m</w:t>
      </w:r>
      <w:r w:rsidRPr="00DA15D0">
        <w:rPr>
          <w:rFonts w:asciiTheme="majorHAnsi" w:eastAsia="Calibri" w:hAnsiTheme="majorHAnsi" w:cstheme="majorHAnsi"/>
          <w:color w:val="000000"/>
          <w:sz w:val="24"/>
          <w:szCs w:val="24"/>
          <w:vertAlign w:val="superscript"/>
        </w:rPr>
        <w:t>2</w:t>
      </w:r>
      <w:r w:rsidRPr="00DA15D0">
        <w:rPr>
          <w:rFonts w:asciiTheme="majorHAnsi" w:eastAsia="Calibri" w:hAnsiTheme="majorHAnsi" w:cstheme="majorHAnsi"/>
          <w:color w:val="000000"/>
          <w:sz w:val="24"/>
          <w:szCs w:val="24"/>
        </w:rPr>
        <w:t>, na którą składa się:</w:t>
      </w:r>
    </w:p>
    <w:p w14:paraId="4D9B848A" w14:textId="38098642" w:rsidR="00E342A8" w:rsidRPr="00F6562E" w:rsidRDefault="00E342A8" w:rsidP="00E342A8">
      <w:pPr>
        <w:spacing w:after="3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Budynek Miejskiego Ośrodka Pomocy Społecznej – Specjalistyczny Ośrodek wsparcia przy </w:t>
      </w:r>
      <w:r w:rsidR="00310DB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             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ul. Kołłątaja 64</w:t>
      </w:r>
      <w:r w:rsidR="00310DBE">
        <w:rPr>
          <w:rFonts w:asciiTheme="majorHAnsi" w:eastAsia="Calibri" w:hAnsiTheme="majorHAnsi" w:cstheme="majorHAnsi"/>
          <w:color w:val="000000"/>
          <w:sz w:val="24"/>
          <w:szCs w:val="24"/>
        </w:rPr>
        <w:t>.</w:t>
      </w:r>
      <w:r w:rsidR="00006DF2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623874ED" w14:textId="77777777" w:rsidR="00E342A8" w:rsidRPr="00F6562E" w:rsidRDefault="00E342A8" w:rsidP="00E342A8">
      <w:pPr>
        <w:spacing w:after="31" w:line="264" w:lineRule="auto"/>
        <w:ind w:right="1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Powierzchnia terenu zewnętrznego wynosi 700 m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  <w:vertAlign w:val="superscript"/>
        </w:rPr>
        <w:t>2</w:t>
      </w: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, w tym:</w:t>
      </w:r>
    </w:p>
    <w:p w14:paraId="2AEA9D4A" w14:textId="77777777" w:rsidR="00E342A8" w:rsidRDefault="00E342A8" w:rsidP="00E342A8">
      <w:pPr>
        <w:spacing w:after="54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6562E">
        <w:rPr>
          <w:rFonts w:asciiTheme="majorHAnsi" w:eastAsia="Calibri" w:hAnsiTheme="majorHAnsi" w:cstheme="majorHAnsi"/>
          <w:color w:val="000000"/>
          <w:sz w:val="24"/>
          <w:szCs w:val="24"/>
        </w:rPr>
        <w:t>— teren ogrodzony z bramą wjazdową plac utwardzony, skwery zieleni oraz przyległy chodnik wzdłuż posesji.</w:t>
      </w:r>
    </w:p>
    <w:p w14:paraId="05A0D6A9" w14:textId="77777777" w:rsidR="00E342A8" w:rsidRDefault="00E342A8" w:rsidP="00E342A8">
      <w:pPr>
        <w:spacing w:after="54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5D29894F" w14:textId="1D8577F0" w:rsidR="00200F94" w:rsidRPr="00200F94" w:rsidRDefault="00200F94" w:rsidP="00200F94"/>
    <w:p w14:paraId="2456FCAB" w14:textId="3827F4BA" w:rsidR="00200F94" w:rsidRDefault="00200F94" w:rsidP="00200F94"/>
    <w:p w14:paraId="49F3E52B" w14:textId="77777777" w:rsidR="00E73DE8" w:rsidRDefault="00E73DE8">
      <w:pPr>
        <w:suppressAutoHyphens w:val="0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br w:type="page"/>
      </w:r>
    </w:p>
    <w:p w14:paraId="628E2EE4" w14:textId="4989E3C5" w:rsidR="00E342A8" w:rsidRPr="00E342A8" w:rsidRDefault="00E342A8" w:rsidP="00E342A8">
      <w:pPr>
        <w:suppressAutoHyphens w:val="0"/>
        <w:spacing w:after="0" w:line="240" w:lineRule="auto"/>
        <w:ind w:left="6372" w:firstLine="7"/>
        <w:jc w:val="center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E342A8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lastRenderedPageBreak/>
        <w:t xml:space="preserve">Załącznik nr 2 </w:t>
      </w:r>
    </w:p>
    <w:p w14:paraId="03A9DEA3" w14:textId="77777777" w:rsidR="00E342A8" w:rsidRPr="00E342A8" w:rsidRDefault="00E342A8" w:rsidP="00E342A8">
      <w:pPr>
        <w:suppressAutoHyphens w:val="0"/>
        <w:spacing w:after="0" w:line="240" w:lineRule="auto"/>
        <w:ind w:left="6372" w:firstLine="708"/>
        <w:jc w:val="center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E342A8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do szacowania wartości zamówienia</w:t>
      </w:r>
    </w:p>
    <w:p w14:paraId="26CEC5B8" w14:textId="77777777" w:rsidR="00E342A8" w:rsidRPr="00E342A8" w:rsidRDefault="00E342A8" w:rsidP="00E342A8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</w:p>
    <w:p w14:paraId="6583E7A7" w14:textId="77777777" w:rsidR="00E342A8" w:rsidRPr="00E342A8" w:rsidRDefault="00E342A8" w:rsidP="00E342A8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E342A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Szacowanie wartości zamówienia</w:t>
      </w:r>
    </w:p>
    <w:p w14:paraId="105ADA45" w14:textId="77777777" w:rsidR="00E342A8" w:rsidRPr="00E342A8" w:rsidRDefault="00E342A8" w:rsidP="00E342A8">
      <w:pPr>
        <w:suppressAutoHyphens w:val="0"/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0874526D" w14:textId="77777777" w:rsidR="00E342A8" w:rsidRPr="00E342A8" w:rsidRDefault="00E342A8" w:rsidP="00E342A8">
      <w:pPr>
        <w:suppressAutoHyphens w:val="0"/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>Nazwa Wykonawcy: ………………………………………….…….………………………....</w:t>
      </w:r>
    </w:p>
    <w:p w14:paraId="718ACC67" w14:textId="77777777" w:rsidR="00E342A8" w:rsidRPr="00E342A8" w:rsidRDefault="00E342A8" w:rsidP="00E342A8">
      <w:pPr>
        <w:suppressAutoHyphens w:val="0"/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>Adres Wykonawcy ……………………………………………………………………………. …………………………………………………………………..........................……………….</w:t>
      </w:r>
    </w:p>
    <w:p w14:paraId="74D07D15" w14:textId="77777777" w:rsidR="00E342A8" w:rsidRPr="00E342A8" w:rsidRDefault="00E342A8" w:rsidP="00E342A8">
      <w:pPr>
        <w:suppressAutoHyphens w:val="0"/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NIP: …………………………………  Tel: ………………………………………..…………..  </w:t>
      </w:r>
    </w:p>
    <w:p w14:paraId="7D5B7D98" w14:textId="77777777" w:rsidR="00E342A8" w:rsidRPr="00E342A8" w:rsidRDefault="00E342A8" w:rsidP="00E342A8">
      <w:pPr>
        <w:suppressAutoHyphens w:val="0"/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>fax: ……………………………. e-mail:  ...……………………………………………………</w:t>
      </w:r>
    </w:p>
    <w:p w14:paraId="39EE30DF" w14:textId="77777777" w:rsidR="00E342A8" w:rsidRPr="00E342A8" w:rsidRDefault="00E342A8" w:rsidP="00E342A8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14:paraId="01D5B036" w14:textId="77777777" w:rsidR="00E342A8" w:rsidRPr="00E342A8" w:rsidRDefault="00E342A8" w:rsidP="00E342A8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14:paraId="7DD5A8E2" w14:textId="6A83779C" w:rsidR="00E342A8" w:rsidRPr="00E342A8" w:rsidRDefault="00E342A8" w:rsidP="00E342A8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W odpowiedzi zaproszenie do złożenia szacowania wartości zamówienia na </w:t>
      </w:r>
      <w:r w:rsidRPr="00E342A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sprzątanie pomieszczeń biurowych w okresie </w:t>
      </w:r>
      <w:r w:rsidR="00A07BA3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lipiec</w:t>
      </w:r>
      <w:r w:rsidRPr="00E342A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-</w:t>
      </w:r>
      <w:r w:rsidR="003611D2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</w:t>
      </w:r>
      <w:r w:rsidRPr="00E342A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grudzień 2022r.</w:t>
      </w: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Miejskiego Ośrodka Pomocy Społecznej oraz Specjalistycznego Ośrodka Wsparcia w Puławach przesyłam/my aktualną wycenę:</w:t>
      </w:r>
    </w:p>
    <w:p w14:paraId="08BCD8D3" w14:textId="77777777" w:rsidR="00E342A8" w:rsidRPr="00E342A8" w:rsidRDefault="00E342A8" w:rsidP="00E342A8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4FD6BE4A" w14:textId="77777777" w:rsidR="00E342A8" w:rsidRPr="00E342A8" w:rsidRDefault="00E342A8" w:rsidP="00E342A8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7C4EFA17" w14:textId="77777777" w:rsidR="00E342A8" w:rsidRPr="00E342A8" w:rsidRDefault="00E342A8" w:rsidP="00E342A8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639"/>
        <w:gridCol w:w="1430"/>
        <w:gridCol w:w="1808"/>
        <w:gridCol w:w="925"/>
        <w:gridCol w:w="912"/>
        <w:gridCol w:w="1842"/>
      </w:tblGrid>
      <w:tr w:rsidR="00E342A8" w:rsidRPr="00E342A8" w14:paraId="40B79E0C" w14:textId="77777777" w:rsidTr="00636ADB">
        <w:tc>
          <w:tcPr>
            <w:tcW w:w="511" w:type="dxa"/>
            <w:shd w:val="clear" w:color="auto" w:fill="auto"/>
          </w:tcPr>
          <w:p w14:paraId="7CDD430E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14:paraId="4F627648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39" w:type="dxa"/>
            <w:shd w:val="clear" w:color="auto" w:fill="auto"/>
          </w:tcPr>
          <w:p w14:paraId="0F608E49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14:paraId="063F501A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430" w:type="dxa"/>
            <w:shd w:val="clear" w:color="auto" w:fill="auto"/>
          </w:tcPr>
          <w:p w14:paraId="45F0B728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Powierzchnia </w:t>
            </w:r>
          </w:p>
          <w:p w14:paraId="3EAF5ED6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do sprzątania</w:t>
            </w:r>
          </w:p>
        </w:tc>
        <w:tc>
          <w:tcPr>
            <w:tcW w:w="1808" w:type="dxa"/>
            <w:shd w:val="clear" w:color="auto" w:fill="auto"/>
          </w:tcPr>
          <w:p w14:paraId="68D60165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Cena netto </w:t>
            </w: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u w:val="single"/>
                <w:lang w:eastAsia="pl-PL"/>
              </w:rPr>
              <w:t>za okres 1 miesiąca</w:t>
            </w: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925" w:type="dxa"/>
          </w:tcPr>
          <w:p w14:paraId="75006EBB" w14:textId="77777777" w:rsidR="00E342A8" w:rsidRPr="00E342A8" w:rsidRDefault="00E342A8" w:rsidP="00E342A8">
            <w:pPr>
              <w:tabs>
                <w:tab w:val="left" w:pos="1080"/>
              </w:tabs>
              <w:autoSpaceDE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E342A8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Stawka podatku VAT</w:t>
            </w:r>
          </w:p>
          <w:p w14:paraId="2CA5037B" w14:textId="77777777" w:rsidR="00E342A8" w:rsidRPr="00E342A8" w:rsidRDefault="00E342A8" w:rsidP="00E342A8">
            <w:pPr>
              <w:tabs>
                <w:tab w:val="left" w:pos="1080"/>
              </w:tabs>
              <w:autoSpaceDE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E342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[%]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51834FC9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98C483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Cena oferty netto</w:t>
            </w:r>
          </w:p>
        </w:tc>
      </w:tr>
      <w:tr w:rsidR="00E342A8" w:rsidRPr="00E342A8" w14:paraId="43FE6B29" w14:textId="77777777" w:rsidTr="00636ADB">
        <w:trPr>
          <w:trHeight w:val="790"/>
        </w:trPr>
        <w:tc>
          <w:tcPr>
            <w:tcW w:w="511" w:type="dxa"/>
            <w:shd w:val="clear" w:color="auto" w:fill="auto"/>
          </w:tcPr>
          <w:p w14:paraId="5F36FEA3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14:paraId="5BD3899B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9" w:type="dxa"/>
            <w:shd w:val="clear" w:color="auto" w:fill="auto"/>
          </w:tcPr>
          <w:p w14:paraId="5D52E9B5" w14:textId="77777777" w:rsidR="00E342A8" w:rsidRPr="00E342A8" w:rsidRDefault="00E342A8" w:rsidP="00E342A8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Część I</w:t>
            </w:r>
          </w:p>
          <w:p w14:paraId="1FCF8A75" w14:textId="77777777" w:rsidR="000E215B" w:rsidRDefault="00E342A8" w:rsidP="00E342A8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Sprzątanie pomieszczeń biurowych, </w:t>
            </w:r>
          </w:p>
          <w:p w14:paraId="50DC9BE5" w14:textId="2420F7CF" w:rsidR="00E342A8" w:rsidRPr="00E342A8" w:rsidRDefault="00E342A8" w:rsidP="00E342A8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ul. Leśna 17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A55838C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vertAlign w:val="superscript"/>
                <w:lang w:eastAsia="pl-PL"/>
              </w:rPr>
            </w:pPr>
          </w:p>
          <w:p w14:paraId="7DA46626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819,68 m2</w:t>
            </w:r>
          </w:p>
          <w:p w14:paraId="26EFCD45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shd w:val="clear" w:color="auto" w:fill="auto"/>
          </w:tcPr>
          <w:p w14:paraId="58A2A782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14:paraId="7300FF17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14:paraId="0846FF88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</w:tcPr>
          <w:p w14:paraId="26C5C6B8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512C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ADAC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342A8" w:rsidRPr="00E342A8" w14:paraId="3D359317" w14:textId="77777777" w:rsidTr="00636ADB">
        <w:trPr>
          <w:trHeight w:val="488"/>
        </w:trPr>
        <w:tc>
          <w:tcPr>
            <w:tcW w:w="511" w:type="dxa"/>
            <w:vMerge w:val="restart"/>
            <w:shd w:val="clear" w:color="auto" w:fill="auto"/>
          </w:tcPr>
          <w:p w14:paraId="1261EF45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9" w:type="dxa"/>
            <w:vMerge w:val="restart"/>
            <w:shd w:val="clear" w:color="auto" w:fill="auto"/>
          </w:tcPr>
          <w:p w14:paraId="1ACDD778" w14:textId="77777777" w:rsidR="000E215B" w:rsidRDefault="00E342A8" w:rsidP="00E342A8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Część II Sprzątanie pomieszczeń biurowych,</w:t>
            </w:r>
          </w:p>
          <w:p w14:paraId="5224E8B5" w14:textId="77FF5E34" w:rsidR="00E342A8" w:rsidRPr="00E342A8" w:rsidRDefault="00E342A8" w:rsidP="00E342A8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ul. Kołłątaja 64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003BE5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1140,54 m2</w:t>
            </w:r>
          </w:p>
          <w:p w14:paraId="3D06BFB8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shd w:val="clear" w:color="auto" w:fill="auto"/>
          </w:tcPr>
          <w:p w14:paraId="46F5D5AD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</w:tcPr>
          <w:p w14:paraId="601333E6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AE787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1123E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342A8" w:rsidRPr="00E342A8" w14:paraId="51B6FA6F" w14:textId="77777777" w:rsidTr="00636ADB">
        <w:trPr>
          <w:trHeight w:val="487"/>
        </w:trPr>
        <w:tc>
          <w:tcPr>
            <w:tcW w:w="511" w:type="dxa"/>
            <w:vMerge/>
            <w:shd w:val="clear" w:color="auto" w:fill="auto"/>
          </w:tcPr>
          <w:p w14:paraId="4B58A688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14:paraId="22F98CB2" w14:textId="77777777" w:rsidR="00E342A8" w:rsidRPr="00E342A8" w:rsidRDefault="00E342A8" w:rsidP="00E342A8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5A97419C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E342A8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700 m2 </w:t>
            </w:r>
            <w:r w:rsidRPr="00E342A8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pl-PL"/>
              </w:rPr>
              <w:t>(</w:t>
            </w:r>
            <w:r w:rsidRPr="00E342A8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plac przed budynkiem)</w:t>
            </w:r>
          </w:p>
        </w:tc>
        <w:tc>
          <w:tcPr>
            <w:tcW w:w="1808" w:type="dxa"/>
            <w:shd w:val="clear" w:color="auto" w:fill="auto"/>
          </w:tcPr>
          <w:p w14:paraId="77BCD94E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</w:tcPr>
          <w:p w14:paraId="22E98B29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6741" w14:textId="77777777" w:rsidR="00E342A8" w:rsidRPr="00E342A8" w:rsidRDefault="00E342A8" w:rsidP="00E342A8">
            <w:pPr>
              <w:suppressAutoHyphens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0DC4" w14:textId="77777777" w:rsidR="00E342A8" w:rsidRPr="00E342A8" w:rsidRDefault="00E342A8" w:rsidP="00E342A8">
            <w:pPr>
              <w:suppressAutoHyphens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73B2532E" w14:textId="77777777" w:rsidR="00E342A8" w:rsidRPr="00E342A8" w:rsidRDefault="00E342A8" w:rsidP="00E342A8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1B2E0A44" w14:textId="77777777" w:rsidR="00E342A8" w:rsidRPr="00E342A8" w:rsidRDefault="00E342A8" w:rsidP="00E342A8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504CA499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right="213"/>
        <w:jc w:val="center"/>
        <w:rPr>
          <w:rFonts w:ascii="Calibri Light" w:eastAsia="Lucida Sans Unicode" w:hAnsi="Calibri Light" w:cs="Calibri Light"/>
          <w:b/>
          <w:lang w:eastAsia="pl-PL"/>
        </w:rPr>
      </w:pPr>
      <w:r w:rsidRPr="00E342A8">
        <w:rPr>
          <w:rFonts w:ascii="Calibri Light" w:eastAsia="Lucida Sans Unicode" w:hAnsi="Calibri Light" w:cs="Calibri Light"/>
          <w:b/>
          <w:lang w:eastAsia="pl-PL"/>
        </w:rPr>
        <w:t>Ochrona Danych Osobowych</w:t>
      </w:r>
    </w:p>
    <w:p w14:paraId="27536FE1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right="213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46F7CC9A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1.</w:t>
      </w:r>
      <w:r w:rsidRPr="00E342A8">
        <w:rPr>
          <w:rFonts w:ascii="Calibri Light" w:eastAsia="Lucida Sans Unicode" w:hAnsi="Calibri Light" w:cs="Calibri Light"/>
          <w:lang w:eastAsia="pl-PL"/>
        </w:rPr>
        <w:tab/>
        <w:t>Administratorem danych osobowych jest Miejski Ośrodek Pomocy Społecznej z siedzibą przy                    ul. Leśnej 17 w Puławach, 24-100 Puławy.</w:t>
      </w:r>
    </w:p>
    <w:p w14:paraId="2B70FCD3" w14:textId="77777777" w:rsidR="00E342A8" w:rsidRPr="00E342A8" w:rsidRDefault="00E342A8" w:rsidP="00E342A8">
      <w:pPr>
        <w:widowControl w:val="0"/>
        <w:suppressLineNumbers/>
        <w:tabs>
          <w:tab w:val="left" w:pos="9072"/>
        </w:tabs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2.</w:t>
      </w:r>
      <w:r w:rsidRPr="00E342A8">
        <w:rPr>
          <w:rFonts w:ascii="Calibri Light" w:eastAsia="Lucida Sans Unicode" w:hAnsi="Calibri Light" w:cs="Calibri Light"/>
          <w:lang w:eastAsia="pl-PL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14:paraId="289FEC11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3.</w:t>
      </w:r>
      <w:r w:rsidRPr="00E342A8">
        <w:rPr>
          <w:rFonts w:ascii="Calibri Light" w:eastAsia="Lucida Sans Unicode" w:hAnsi="Calibri Light" w:cs="Calibri Light"/>
          <w:lang w:eastAsia="pl-PL"/>
        </w:rPr>
        <w:tab/>
        <w:t>Pani/Pana dane osobowe przetwarzane będą na podstawie art. 6 ust. 1 lit. c RODO w związku                        z przeprowadzeniem szacowania wartości zamówienia  na wyżej wymieniony przedmiot zamówienia.</w:t>
      </w:r>
    </w:p>
    <w:p w14:paraId="1A30119C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4.</w:t>
      </w:r>
      <w:r w:rsidRPr="00E342A8">
        <w:rPr>
          <w:rFonts w:ascii="Calibri Light" w:eastAsia="Lucida Sans Unicode" w:hAnsi="Calibri Light" w:cs="Calibri Light"/>
          <w:lang w:eastAsia="pl-PL"/>
        </w:rPr>
        <w:tab/>
        <w:t xml:space="preserve">Odbiorcami Pani/Pana danych osobowych będą osoby lub podmioty uprawnione, którym dokumentacja postępowania może zostać udostępniona w oparciu  o zasadę jawności </w:t>
      </w:r>
      <w:r w:rsidRPr="00E342A8">
        <w:rPr>
          <w:rFonts w:ascii="Calibri Light" w:eastAsia="Lucida Sans Unicode" w:hAnsi="Calibri Light" w:cs="Calibri Light"/>
          <w:lang w:eastAsia="pl-PL"/>
        </w:rPr>
        <w:lastRenderedPageBreak/>
        <w:t xml:space="preserve">postępowania lub na podstawie przepisów prawa;  </w:t>
      </w:r>
    </w:p>
    <w:p w14:paraId="41204173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5.</w:t>
      </w:r>
      <w:r w:rsidRPr="00E342A8">
        <w:rPr>
          <w:rFonts w:ascii="Calibri Light" w:eastAsia="Lucida Sans Unicode" w:hAnsi="Calibri Light" w:cs="Calibri Light"/>
          <w:lang w:eastAsia="pl-PL"/>
        </w:rPr>
        <w:tab/>
        <w:t>Pani/Pana dane osobowe będą przechowywane przez okres prowadzenia postępowania                                    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0D7B9FF6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6.</w:t>
      </w:r>
      <w:r w:rsidRPr="00E342A8">
        <w:rPr>
          <w:rFonts w:ascii="Calibri Light" w:eastAsia="Lucida Sans Unicode" w:hAnsi="Calibri Light" w:cs="Calibri Light"/>
          <w:lang w:eastAsia="pl-PL"/>
        </w:rPr>
        <w:tab/>
        <w:t>Podanie przez Panią/Pana danych osobowych jest dobrowolne, ale jest konieczne do ustalenia                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5AB46945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7.</w:t>
      </w:r>
      <w:r w:rsidRPr="00E342A8">
        <w:rPr>
          <w:rFonts w:ascii="Calibri Light" w:eastAsia="Lucida Sans Unicode" w:hAnsi="Calibri Light" w:cs="Calibri Light"/>
          <w:lang w:eastAsia="pl-PL"/>
        </w:rPr>
        <w:tab/>
        <w:t>W odniesieniu do Pani/Pana danych osobowych decyzje nie będą podejmowane w sposób zautomatyzowany, stosowanie do art. 22 RODO;</w:t>
      </w:r>
    </w:p>
    <w:p w14:paraId="56377227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8.</w:t>
      </w:r>
      <w:r w:rsidRPr="00E342A8">
        <w:rPr>
          <w:rFonts w:ascii="Calibri Light" w:eastAsia="Lucida Sans Unicode" w:hAnsi="Calibri Light" w:cs="Calibri Light"/>
          <w:lang w:eastAsia="pl-PL"/>
        </w:rPr>
        <w:tab/>
        <w:t>Posiada Pani/Pan:</w:t>
      </w:r>
    </w:p>
    <w:p w14:paraId="28232633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−</w:t>
      </w:r>
      <w:r w:rsidRPr="00E342A8">
        <w:rPr>
          <w:rFonts w:ascii="Calibri Light" w:eastAsia="Lucida Sans Unicode" w:hAnsi="Calibri Light" w:cs="Calibri Light"/>
          <w:lang w:eastAsia="pl-PL"/>
        </w:rPr>
        <w:tab/>
        <w:t>na podstawie art. 15 RODO prawo dostępu do danych osobowych Pani/Pana dotyczących;</w:t>
      </w:r>
    </w:p>
    <w:p w14:paraId="677D38CF" w14:textId="77777777" w:rsidR="00E342A8" w:rsidRPr="00E342A8" w:rsidRDefault="00E342A8" w:rsidP="00E342A8">
      <w:pPr>
        <w:widowControl w:val="0"/>
        <w:suppressLineNumbers/>
        <w:tabs>
          <w:tab w:val="left" w:pos="8789"/>
        </w:tabs>
        <w:autoSpaceDE w:val="0"/>
        <w:autoSpaceDN w:val="0"/>
        <w:adjustRightInd w:val="0"/>
        <w:spacing w:before="20" w:after="0" w:line="240" w:lineRule="auto"/>
        <w:ind w:left="567" w:right="283" w:hanging="567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−</w:t>
      </w:r>
      <w:r w:rsidRPr="00E342A8">
        <w:rPr>
          <w:rFonts w:ascii="Calibri Light" w:eastAsia="Lucida Sans Unicode" w:hAnsi="Calibri Light" w:cs="Calibri Light"/>
          <w:lang w:eastAsia="pl-PL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49F94593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−</w:t>
      </w:r>
      <w:r w:rsidRPr="00E342A8">
        <w:rPr>
          <w:rFonts w:ascii="Calibri Light" w:eastAsia="Lucida Sans Unicode" w:hAnsi="Calibri Light" w:cs="Calibri Light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7AEEF336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−</w:t>
      </w:r>
      <w:r w:rsidRPr="00E342A8">
        <w:rPr>
          <w:rFonts w:ascii="Calibri Light" w:eastAsia="Lucida Sans Unicode" w:hAnsi="Calibri Light" w:cs="Calibri Light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BF56484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9.</w:t>
      </w:r>
      <w:r w:rsidRPr="00E342A8">
        <w:rPr>
          <w:rFonts w:ascii="Calibri Light" w:eastAsia="Lucida Sans Unicode" w:hAnsi="Calibri Light" w:cs="Calibri Light"/>
          <w:lang w:eastAsia="pl-PL"/>
        </w:rPr>
        <w:tab/>
        <w:t>Nie przysługuje Pani/Panu:</w:t>
      </w:r>
    </w:p>
    <w:p w14:paraId="501DE635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−</w:t>
      </w:r>
      <w:r w:rsidRPr="00E342A8">
        <w:rPr>
          <w:rFonts w:ascii="Calibri Light" w:eastAsia="Lucida Sans Unicode" w:hAnsi="Calibri Light" w:cs="Calibri Light"/>
          <w:lang w:eastAsia="pl-PL"/>
        </w:rPr>
        <w:tab/>
        <w:t>w związku z art. 17 ust. 3 lit. b, d lub e RODO prawo do usunięcia danych osobowych;</w:t>
      </w:r>
    </w:p>
    <w:p w14:paraId="26155952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−</w:t>
      </w:r>
      <w:r w:rsidRPr="00E342A8">
        <w:rPr>
          <w:rFonts w:ascii="Calibri Light" w:eastAsia="Lucida Sans Unicode" w:hAnsi="Calibri Light" w:cs="Calibri Light"/>
          <w:lang w:eastAsia="pl-PL"/>
        </w:rPr>
        <w:tab/>
        <w:t>prawo do przenoszenia danych osobowych, o którym mowa w art. 20 RODO;</w:t>
      </w:r>
    </w:p>
    <w:p w14:paraId="1C105F01" w14:textId="77777777" w:rsidR="00E342A8" w:rsidRPr="00E342A8" w:rsidRDefault="00E342A8" w:rsidP="00E342A8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="Calibri Light" w:eastAsia="Lucida Sans Unicode" w:hAnsi="Calibri Light" w:cs="Calibri Light"/>
          <w:lang w:eastAsia="pl-PL"/>
        </w:rPr>
      </w:pPr>
      <w:r w:rsidRPr="00E342A8">
        <w:rPr>
          <w:rFonts w:ascii="Calibri Light" w:eastAsia="Lucida Sans Unicode" w:hAnsi="Calibri Light" w:cs="Calibri Light"/>
          <w:lang w:eastAsia="pl-PL"/>
        </w:rPr>
        <w:t>−</w:t>
      </w:r>
      <w:r w:rsidRPr="00E342A8">
        <w:rPr>
          <w:rFonts w:ascii="Calibri Light" w:eastAsia="Lucida Sans Unicode" w:hAnsi="Calibri Light" w:cs="Calibri Light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3B197664" w14:textId="77777777" w:rsidR="00E342A8" w:rsidRPr="00E342A8" w:rsidRDefault="00E342A8" w:rsidP="00E342A8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5ADFA9AD" w14:textId="77777777" w:rsidR="00E342A8" w:rsidRPr="00E342A8" w:rsidRDefault="00E342A8" w:rsidP="00E342A8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517D3966" w14:textId="77777777" w:rsidR="00E342A8" w:rsidRPr="00E342A8" w:rsidRDefault="00E342A8" w:rsidP="00E342A8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4C0FD8F1" w14:textId="77777777" w:rsidR="00E342A8" w:rsidRPr="00E342A8" w:rsidRDefault="00E342A8" w:rsidP="00E342A8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……………, dnia …………  2022r.      </w:t>
      </w:r>
    </w:p>
    <w:p w14:paraId="17027C0E" w14:textId="77777777" w:rsidR="00E342A8" w:rsidRPr="00E342A8" w:rsidRDefault="00E342A8" w:rsidP="00E342A8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555DEB25" w14:textId="77777777" w:rsidR="00E342A8" w:rsidRPr="00E342A8" w:rsidRDefault="00E342A8" w:rsidP="00E342A8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0F12BDEA" w14:textId="77777777" w:rsidR="00E342A8" w:rsidRPr="00E342A8" w:rsidRDefault="00E342A8" w:rsidP="00E342A8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                                                   ...........................................................................</w:t>
      </w: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E342A8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                                                       imię, nazwisko i podpis Wykonawcy/Wykonawców</w:t>
      </w:r>
    </w:p>
    <w:p w14:paraId="5D0C7AD2" w14:textId="77777777" w:rsidR="00E342A8" w:rsidRPr="00E342A8" w:rsidRDefault="00E342A8" w:rsidP="00E342A8">
      <w:pPr>
        <w:suppressAutoHyphens w:val="0"/>
        <w:spacing w:after="0" w:line="240" w:lineRule="auto"/>
        <w:ind w:left="3540" w:firstLine="874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E342A8">
        <w:rPr>
          <w:rFonts w:ascii="Calibri Light" w:eastAsia="Times New Roman" w:hAnsi="Calibri Light" w:cs="Calibri Light"/>
          <w:sz w:val="20"/>
          <w:szCs w:val="20"/>
          <w:lang w:eastAsia="pl-PL"/>
        </w:rPr>
        <w:t>(nazwa  i  adres  firmy , pieczątka firmowa                                                              Wykonawcy/Wykonawców</w:t>
      </w:r>
      <w:r w:rsidRPr="00E342A8">
        <w:rPr>
          <w:rFonts w:ascii="Calibri Light" w:eastAsia="Times New Roman" w:hAnsi="Calibri Light" w:cs="Calibri Light"/>
          <w:sz w:val="24"/>
          <w:szCs w:val="24"/>
          <w:lang w:eastAsia="pl-PL"/>
        </w:rPr>
        <w:t>)</w:t>
      </w:r>
    </w:p>
    <w:p w14:paraId="42D0A8B3" w14:textId="77777777" w:rsidR="00E342A8" w:rsidRPr="00E342A8" w:rsidRDefault="00E342A8" w:rsidP="00E342A8">
      <w:pPr>
        <w:suppressAutoHyphens w:val="0"/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59E4AFC5" w14:textId="77777777" w:rsidR="00E342A8" w:rsidRPr="00E342A8" w:rsidRDefault="00E342A8" w:rsidP="00E342A8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6FE45DC8" w14:textId="77777777" w:rsidR="00200F94" w:rsidRPr="00200F94" w:rsidRDefault="00200F94" w:rsidP="00200F94"/>
    <w:sectPr w:rsidR="00200F94" w:rsidRPr="00200F94" w:rsidSect="000E215B">
      <w:footerReference w:type="first" r:id="rId13"/>
      <w:pgSz w:w="11906" w:h="16838"/>
      <w:pgMar w:top="851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AFA6" w14:textId="77777777" w:rsidR="007415A3" w:rsidRDefault="007415A3" w:rsidP="007415A3">
      <w:pPr>
        <w:spacing w:after="0" w:line="240" w:lineRule="auto"/>
      </w:pPr>
      <w:r>
        <w:separator/>
      </w:r>
    </w:p>
  </w:endnote>
  <w:endnote w:type="continuationSeparator" w:id="0">
    <w:p w14:paraId="313CCF6D" w14:textId="77777777" w:rsidR="007415A3" w:rsidRDefault="007415A3" w:rsidP="0074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133" w:type="dxa"/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  <w:tblLook w:val="04A0" w:firstRow="1" w:lastRow="0" w:firstColumn="1" w:lastColumn="0" w:noHBand="0" w:noVBand="1"/>
    </w:tblPr>
    <w:tblGrid>
      <w:gridCol w:w="1169"/>
      <w:gridCol w:w="2105"/>
      <w:gridCol w:w="5859"/>
    </w:tblGrid>
    <w:tr w:rsidR="00AA0A0D" w:rsidRPr="002846E0" w14:paraId="034ECBB8" w14:textId="77777777" w:rsidTr="00D45A29">
      <w:trPr>
        <w:trHeight w:val="265"/>
      </w:trPr>
      <w:tc>
        <w:tcPr>
          <w:tcW w:w="1169" w:type="dxa"/>
        </w:tcPr>
        <w:p w14:paraId="4AC2783E" w14:textId="77777777" w:rsidR="00AA0A0D" w:rsidRPr="002846E0" w:rsidRDefault="00AA0A0D" w:rsidP="00AA0A0D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  <w:lang w:eastAsia="pl-PL"/>
            </w:rPr>
            <w:drawing>
              <wp:inline distT="0" distB="0" distL="0" distR="0" wp14:anchorId="43ECE2D2" wp14:editId="71C6672E">
                <wp:extent cx="295275" cy="279400"/>
                <wp:effectExtent l="0" t="0" r="9525" b="635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12" cy="29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218BCC40" w14:textId="77777777" w:rsidR="00AA0A0D" w:rsidRPr="00035488" w:rsidRDefault="00AA0A0D" w:rsidP="00AA0A0D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sprawę prowadzi:</w:t>
          </w:r>
        </w:p>
      </w:tc>
      <w:tc>
        <w:tcPr>
          <w:tcW w:w="5858" w:type="dxa"/>
          <w:vAlign w:val="center"/>
        </w:tcPr>
        <w:p w14:paraId="0B27720B" w14:textId="2638C6BA" w:rsidR="00AA0A0D" w:rsidRPr="00035488" w:rsidRDefault="00AA0A0D" w:rsidP="00AA0A0D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 xml:space="preserve">podinspektor – </w:t>
          </w:r>
          <w:r w:rsidR="00310DBE">
            <w:rPr>
              <w:rFonts w:ascii="Arial" w:hAnsi="Arial" w:cs="Arial"/>
              <w:i/>
              <w:color w:val="1F4E79" w:themeColor="accent5" w:themeShade="80"/>
              <w:sz w:val="16"/>
            </w:rPr>
            <w:t>Magdalena Byszewska</w:t>
          </w:r>
          <w:r w:rsidRPr="00035488">
            <w:rPr>
              <w:rFonts w:ascii="Arial" w:hAnsi="Arial" w:cs="Arial"/>
              <w:i/>
              <w:color w:val="1F4E79" w:themeColor="accent5" w:themeShade="80"/>
              <w:sz w:val="16"/>
            </w:rPr>
            <w:t xml:space="preserve">, nr pok. </w:t>
          </w: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>209</w:t>
          </w:r>
        </w:p>
      </w:tc>
    </w:tr>
    <w:tr w:rsidR="00AA0A0D" w:rsidRPr="002846E0" w14:paraId="64765CDC" w14:textId="77777777" w:rsidTr="00D45A29">
      <w:trPr>
        <w:trHeight w:val="214"/>
      </w:trPr>
      <w:tc>
        <w:tcPr>
          <w:tcW w:w="1169" w:type="dxa"/>
        </w:tcPr>
        <w:p w14:paraId="00E9FC68" w14:textId="77777777" w:rsidR="00AA0A0D" w:rsidRPr="002846E0" w:rsidRDefault="00AA0A0D" w:rsidP="00AA0A0D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  <w:lang w:eastAsia="pl-PL"/>
            </w:rPr>
            <w:drawing>
              <wp:inline distT="0" distB="0" distL="0" distR="0" wp14:anchorId="63714832" wp14:editId="0BEB8301">
                <wp:extent cx="241300" cy="165024"/>
                <wp:effectExtent l="0" t="0" r="6350" b="698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803" cy="18656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2B84DBDB" w14:textId="77777777" w:rsidR="00AA0A0D" w:rsidRPr="00035488" w:rsidRDefault="00AA0A0D" w:rsidP="00AA0A0D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tel.:</w:t>
          </w:r>
        </w:p>
      </w:tc>
      <w:tc>
        <w:tcPr>
          <w:tcW w:w="5858" w:type="dxa"/>
          <w:vAlign w:val="center"/>
        </w:tcPr>
        <w:p w14:paraId="22F32244" w14:textId="77777777" w:rsidR="00AA0A0D" w:rsidRPr="00035488" w:rsidRDefault="00AA0A0D" w:rsidP="00AA0A0D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 xml:space="preserve">81 458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67 74</w:t>
          </w:r>
        </w:p>
      </w:tc>
    </w:tr>
    <w:tr w:rsidR="00AA0A0D" w:rsidRPr="002846E0" w14:paraId="47C6E0E9" w14:textId="77777777" w:rsidTr="00D45A29">
      <w:trPr>
        <w:trHeight w:val="214"/>
      </w:trPr>
      <w:tc>
        <w:tcPr>
          <w:tcW w:w="1169" w:type="dxa"/>
        </w:tcPr>
        <w:p w14:paraId="2BD5576D" w14:textId="77777777" w:rsidR="00AA0A0D" w:rsidRPr="002846E0" w:rsidRDefault="00AA0A0D" w:rsidP="00AA0A0D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  <w:lang w:eastAsia="pl-PL"/>
            </w:rPr>
            <w:drawing>
              <wp:inline distT="0" distB="0" distL="0" distR="0" wp14:anchorId="650D72DC" wp14:editId="4FFC5649">
                <wp:extent cx="241300" cy="203200"/>
                <wp:effectExtent l="0" t="0" r="6350" b="6350"/>
                <wp:docPr id="8" name="Obraz 8" descr="Obraz Email Icon, fototapeta na ścianę - BajeczneObrazy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braz Email Icon, fototapeta na ścianę - BajeczneObrazy.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425" cy="22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3287B72E" w14:textId="77777777" w:rsidR="00AA0A0D" w:rsidRPr="00035488" w:rsidRDefault="00AA0A0D" w:rsidP="00AA0A0D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e-mail:</w:t>
          </w:r>
        </w:p>
      </w:tc>
      <w:tc>
        <w:tcPr>
          <w:tcW w:w="5858" w:type="dxa"/>
          <w:vAlign w:val="center"/>
        </w:tcPr>
        <w:p w14:paraId="1B8B3D99" w14:textId="2DAC01FF" w:rsidR="00AA0A0D" w:rsidRPr="00035488" w:rsidRDefault="00310DBE" w:rsidP="00AA0A0D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mbyszewska</w:t>
          </w:r>
          <w:r w:rsidR="00AA0A0D" w:rsidRPr="00035488">
            <w:rPr>
              <w:rFonts w:ascii="Arial" w:hAnsi="Arial" w:cs="Arial"/>
              <w:color w:val="1F4E79" w:themeColor="accent5" w:themeShade="80"/>
              <w:sz w:val="16"/>
            </w:rPr>
            <w:t>@mops.pulawy.pl</w:t>
          </w:r>
        </w:p>
      </w:tc>
    </w:tr>
    <w:tr w:rsidR="00AA0A0D" w:rsidRPr="002846E0" w14:paraId="33CFBF5B" w14:textId="77777777" w:rsidTr="00D45A29">
      <w:trPr>
        <w:trHeight w:val="214"/>
      </w:trPr>
      <w:tc>
        <w:tcPr>
          <w:tcW w:w="1169" w:type="dxa"/>
          <w:vAlign w:val="center"/>
        </w:tcPr>
        <w:p w14:paraId="33AF2BAE" w14:textId="77777777" w:rsidR="00AA0A0D" w:rsidRPr="002846E0" w:rsidRDefault="00AA0A0D" w:rsidP="00AA0A0D">
          <w:pPr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1E870BBC" wp14:editId="3DD9DD46">
                <wp:simplePos x="0" y="0"/>
                <wp:positionH relativeFrom="column">
                  <wp:posOffset>95250</wp:posOffset>
                </wp:positionH>
                <wp:positionV relativeFrom="paragraph">
                  <wp:posOffset>-20320</wp:posOffset>
                </wp:positionV>
                <wp:extent cx="250825" cy="196215"/>
                <wp:effectExtent l="0" t="0" r="0" b="0"/>
                <wp:wrapNone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82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64" w:type="dxa"/>
          <w:gridSpan w:val="2"/>
          <w:vAlign w:val="center"/>
        </w:tcPr>
        <w:p w14:paraId="622B6E4D" w14:textId="77777777" w:rsidR="00AA0A0D" w:rsidRPr="0031380A" w:rsidRDefault="00AA0A0D" w:rsidP="00AA0A0D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Dział </w:t>
          </w:r>
          <w:proofErr w:type="spellStart"/>
          <w:r>
            <w:rPr>
              <w:rFonts w:ascii="Arial" w:hAnsi="Arial" w:cs="Arial"/>
              <w:color w:val="1F4E79" w:themeColor="accent5" w:themeShade="80"/>
              <w:sz w:val="16"/>
            </w:rPr>
            <w:t>Organizacyjno</w:t>
          </w:r>
          <w:proofErr w:type="spellEnd"/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 - Kadrowy</w:t>
          </w:r>
        </w:p>
        <w:p w14:paraId="373373BD" w14:textId="77777777" w:rsidR="00AA0A0D" w:rsidRPr="0031380A" w:rsidRDefault="00AA0A0D" w:rsidP="00AA0A0D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Kierownik – Katarzyna </w:t>
          </w:r>
          <w:proofErr w:type="spellStart"/>
          <w:r>
            <w:rPr>
              <w:rFonts w:ascii="Arial" w:hAnsi="Arial" w:cs="Arial"/>
              <w:color w:val="1F4E79" w:themeColor="accent5" w:themeShade="80"/>
              <w:sz w:val="16"/>
            </w:rPr>
            <w:t>Matras</w:t>
          </w:r>
          <w:proofErr w:type="spellEnd"/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 xml:space="preserve">, pok.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28</w:t>
          </w:r>
        </w:p>
        <w:p w14:paraId="4BEBE57D" w14:textId="77777777" w:rsidR="00AA0A0D" w:rsidRPr="0031380A" w:rsidRDefault="00AA0A0D" w:rsidP="00AA0A0D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 xml:space="preserve">tel.: 81 458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62 03</w:t>
          </w: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 xml:space="preserve">; e-mail: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katarzyna.matras</w:t>
          </w: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>@mops.pulawy.pl</w:t>
          </w:r>
        </w:p>
      </w:tc>
    </w:tr>
  </w:tbl>
  <w:p w14:paraId="6D41A062" w14:textId="77777777" w:rsidR="00AA0A0D" w:rsidRDefault="00AA0A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9094" w14:textId="77777777" w:rsidR="007415A3" w:rsidRDefault="007415A3" w:rsidP="007415A3">
      <w:pPr>
        <w:spacing w:after="0" w:line="240" w:lineRule="auto"/>
      </w:pPr>
      <w:r>
        <w:separator/>
      </w:r>
    </w:p>
  </w:footnote>
  <w:footnote w:type="continuationSeparator" w:id="0">
    <w:p w14:paraId="692C7138" w14:textId="77777777" w:rsidR="007415A3" w:rsidRDefault="007415A3" w:rsidP="00741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1F51"/>
    <w:multiLevelType w:val="hybridMultilevel"/>
    <w:tmpl w:val="1D3E25FC"/>
    <w:lvl w:ilvl="0" w:tplc="178A6D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8E508">
      <w:start w:val="1"/>
      <w:numFmt w:val="lowerLetter"/>
      <w:lvlText w:val="%2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2E456">
      <w:start w:val="10"/>
      <w:numFmt w:val="decimal"/>
      <w:lvlRestart w:val="0"/>
      <w:lvlText w:val="%3)"/>
      <w:lvlJc w:val="left"/>
      <w:pPr>
        <w:ind w:left="1090"/>
      </w:pPr>
      <w:rPr>
        <w:rFonts w:asciiTheme="majorHAnsi" w:eastAsia="Calibri" w:hAnsiTheme="majorHAnsi" w:cstheme="majorHAns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504794">
      <w:start w:val="1"/>
      <w:numFmt w:val="decimal"/>
      <w:lvlText w:val="%4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EB5B0">
      <w:start w:val="1"/>
      <w:numFmt w:val="lowerLetter"/>
      <w:lvlText w:val="%5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08BFA">
      <w:start w:val="1"/>
      <w:numFmt w:val="lowerRoman"/>
      <w:lvlText w:val="%6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E99A4">
      <w:start w:val="1"/>
      <w:numFmt w:val="decimal"/>
      <w:lvlText w:val="%7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267DA">
      <w:start w:val="1"/>
      <w:numFmt w:val="lowerLetter"/>
      <w:lvlText w:val="%8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C6F4E">
      <w:start w:val="1"/>
      <w:numFmt w:val="lowerRoman"/>
      <w:lvlText w:val="%9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D3626C"/>
    <w:multiLevelType w:val="hybridMultilevel"/>
    <w:tmpl w:val="F68CEE5C"/>
    <w:lvl w:ilvl="0" w:tplc="29FAA7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6E6DC">
      <w:start w:val="1"/>
      <w:numFmt w:val="lowerLetter"/>
      <w:lvlText w:val="%2"/>
      <w:lvlJc w:val="left"/>
      <w:pPr>
        <w:ind w:left="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E0DAE">
      <w:start w:val="1"/>
      <w:numFmt w:val="decimal"/>
      <w:lvlRestart w:val="0"/>
      <w:lvlText w:val="%3)"/>
      <w:lvlJc w:val="left"/>
      <w:pPr>
        <w:ind w:left="1076"/>
      </w:pPr>
      <w:rPr>
        <w:rFonts w:asciiTheme="majorHAnsi" w:eastAsia="Calibri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8F7B4">
      <w:start w:val="1"/>
      <w:numFmt w:val="decimal"/>
      <w:lvlText w:val="%4"/>
      <w:lvlJc w:val="left"/>
      <w:pPr>
        <w:ind w:left="1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288BA">
      <w:start w:val="1"/>
      <w:numFmt w:val="lowerLetter"/>
      <w:lvlText w:val="%5"/>
      <w:lvlJc w:val="left"/>
      <w:pPr>
        <w:ind w:left="2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850C4">
      <w:start w:val="1"/>
      <w:numFmt w:val="lowerRoman"/>
      <w:lvlText w:val="%6"/>
      <w:lvlJc w:val="left"/>
      <w:pPr>
        <w:ind w:left="3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1EF50E">
      <w:start w:val="1"/>
      <w:numFmt w:val="decimal"/>
      <w:lvlText w:val="%7"/>
      <w:lvlJc w:val="left"/>
      <w:pPr>
        <w:ind w:left="3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4C15A">
      <w:start w:val="1"/>
      <w:numFmt w:val="lowerLetter"/>
      <w:lvlText w:val="%8"/>
      <w:lvlJc w:val="left"/>
      <w:pPr>
        <w:ind w:left="4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A532A">
      <w:start w:val="1"/>
      <w:numFmt w:val="lowerRoman"/>
      <w:lvlText w:val="%9"/>
      <w:lvlJc w:val="left"/>
      <w:pPr>
        <w:ind w:left="5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EC2CCC"/>
    <w:multiLevelType w:val="hybridMultilevel"/>
    <w:tmpl w:val="77AA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F3109"/>
    <w:multiLevelType w:val="multilevel"/>
    <w:tmpl w:val="BAB0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6E987FEA"/>
    <w:multiLevelType w:val="multilevel"/>
    <w:tmpl w:val="FFD63A8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94"/>
    <w:rsid w:val="00006DF2"/>
    <w:rsid w:val="000E215B"/>
    <w:rsid w:val="0017095F"/>
    <w:rsid w:val="00200F94"/>
    <w:rsid w:val="00253C79"/>
    <w:rsid w:val="002E7294"/>
    <w:rsid w:val="002F41E9"/>
    <w:rsid w:val="00310DBE"/>
    <w:rsid w:val="003611D2"/>
    <w:rsid w:val="003E72EC"/>
    <w:rsid w:val="00423FB7"/>
    <w:rsid w:val="00552419"/>
    <w:rsid w:val="005B55CF"/>
    <w:rsid w:val="007415A3"/>
    <w:rsid w:val="00855E50"/>
    <w:rsid w:val="008C4651"/>
    <w:rsid w:val="00A07BA3"/>
    <w:rsid w:val="00A921D5"/>
    <w:rsid w:val="00AA0A0D"/>
    <w:rsid w:val="00BA2266"/>
    <w:rsid w:val="00CB5E9E"/>
    <w:rsid w:val="00D80B20"/>
    <w:rsid w:val="00DB7167"/>
    <w:rsid w:val="00DC3AB8"/>
    <w:rsid w:val="00E342A8"/>
    <w:rsid w:val="00E7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8A5FA"/>
  <w15:chartTrackingRefBased/>
  <w15:docId w15:val="{9BBDAB17-8878-4E8E-8C35-301D0C86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F9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F94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F94"/>
  </w:style>
  <w:style w:type="table" w:styleId="Tabela-Siatka">
    <w:name w:val="Table Grid"/>
    <w:basedOn w:val="Standardowy"/>
    <w:uiPriority w:val="39"/>
    <w:rsid w:val="0020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5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5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5A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A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A0D"/>
  </w:style>
  <w:style w:type="character" w:styleId="Hipercze">
    <w:name w:val="Hyperlink"/>
    <w:basedOn w:val="Domylnaczcionkaakapitu"/>
    <w:uiPriority w:val="99"/>
    <w:unhideWhenUsed/>
    <w:rsid w:val="00E342A8"/>
    <w:rPr>
      <w:color w:val="0563C1" w:themeColor="hyperlink"/>
      <w:u w:val="single"/>
    </w:rPr>
  </w:style>
  <w:style w:type="paragraph" w:customStyle="1" w:styleId="Default">
    <w:name w:val="Default"/>
    <w:rsid w:val="00E342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7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pulawy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byszewska@mops.pulaw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mops.pulawy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2474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Remigiusz Gąsior</cp:lastModifiedBy>
  <cp:revision>4</cp:revision>
  <cp:lastPrinted>2022-05-20T10:16:00Z</cp:lastPrinted>
  <dcterms:created xsi:type="dcterms:W3CDTF">2022-05-20T10:03:00Z</dcterms:created>
  <dcterms:modified xsi:type="dcterms:W3CDTF">2022-05-20T12:41:00Z</dcterms:modified>
</cp:coreProperties>
</file>