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86B" w:rsidRDefault="00FA186B" w:rsidP="00FA186B">
      <w:pPr>
        <w:suppressAutoHyphens w:val="0"/>
        <w:spacing w:after="0" w:line="240" w:lineRule="auto"/>
        <w:ind w:left="6372" w:firstLine="7"/>
        <w:jc w:val="center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Załącznik nr 2 </w:t>
      </w:r>
    </w:p>
    <w:p w:rsidR="00FA186B" w:rsidRDefault="00FA186B" w:rsidP="00FA186B">
      <w:pPr>
        <w:suppressAutoHyphens w:val="0"/>
        <w:spacing w:after="0" w:line="240" w:lineRule="auto"/>
        <w:ind w:left="6372" w:firstLine="708"/>
        <w:jc w:val="center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 szacowania wartości zamówienia</w:t>
      </w:r>
    </w:p>
    <w:p w:rsidR="00FA186B" w:rsidRDefault="00FA186B" w:rsidP="00FA186B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Szacowanie wartości zamówienia</w:t>
      </w: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:rsidR="00FA186B" w:rsidRDefault="00FA186B" w:rsidP="00FA186B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Nazwa Wykonawcy: ………………………………………….…….………………………....</w:t>
      </w:r>
    </w:p>
    <w:p w:rsidR="00FA186B" w:rsidRDefault="00FA186B" w:rsidP="00FA186B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:rsidR="00FA186B" w:rsidRDefault="00FA186B" w:rsidP="00FA186B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NIP: …………………………………  Tel: ………………………………………..…………..  </w:t>
      </w:r>
    </w:p>
    <w:p w:rsidR="00FA186B" w:rsidRDefault="00FA186B" w:rsidP="00FA186B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fax: ……………………………. e-mail:  ...……………………………………………………</w:t>
      </w:r>
    </w:p>
    <w:p w:rsidR="00FA186B" w:rsidRDefault="00FA186B" w:rsidP="00FA186B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 odpowiedzi zaproszenie do złożenia szacowania wartości zamówienia na 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sprzątanie pomieszczeń biurowych w okresie lipiec - grudzień 2023r.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Miejskiego Ośrodka Pomocy Społecznej oraz Specjalistycznego Ośrodka Wsparcia w Puławach przesyłam/my aktualną wycenę:</w:t>
      </w:r>
    </w:p>
    <w:p w:rsidR="00FA186B" w:rsidRDefault="00FA186B" w:rsidP="00FA186B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639"/>
        <w:gridCol w:w="1430"/>
        <w:gridCol w:w="1808"/>
        <w:gridCol w:w="925"/>
        <w:gridCol w:w="912"/>
        <w:gridCol w:w="1842"/>
      </w:tblGrid>
      <w:tr w:rsidR="00FA186B" w:rsidTr="00FA186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Powierzchnia </w:t>
            </w:r>
          </w:p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 sprzątania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Cena netto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u w:val="single"/>
                <w:lang w:eastAsia="pl-PL"/>
              </w:rPr>
              <w:t>za okres 1 miesiąca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tabs>
                <w:tab w:val="left" w:pos="1080"/>
              </w:tabs>
              <w:autoSpaceDE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Stawka podatku VAT</w:t>
            </w:r>
          </w:p>
          <w:p w:rsidR="00FA186B" w:rsidRDefault="00FA186B">
            <w:pPr>
              <w:tabs>
                <w:tab w:val="left" w:pos="1080"/>
              </w:tabs>
              <w:autoSpaceDE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[%]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Cena oferty netto</w:t>
            </w:r>
          </w:p>
        </w:tc>
      </w:tr>
      <w:tr w:rsidR="00FA186B" w:rsidTr="00FA186B">
        <w:trPr>
          <w:trHeight w:val="7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Część I</w:t>
            </w:r>
          </w:p>
          <w:p w:rsidR="00FA186B" w:rsidRDefault="00FA186B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Sprzątanie pomieszczeń biurowych, </w:t>
            </w:r>
          </w:p>
          <w:p w:rsidR="00FA186B" w:rsidRDefault="00FA186B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ul. Leśna 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vertAlign w:val="superscript"/>
                <w:lang w:eastAsia="pl-PL"/>
              </w:rPr>
            </w:pPr>
          </w:p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819,68 m2</w:t>
            </w:r>
          </w:p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FA186B" w:rsidTr="00FA186B">
        <w:trPr>
          <w:trHeight w:val="122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6B" w:rsidRDefault="00FA186B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Część II Sprzątanie pomieszczeń biurowych,</w:t>
            </w:r>
          </w:p>
          <w:p w:rsidR="00FA186B" w:rsidRDefault="00FA186B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ul. Kołłątaja 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1140,54 m2</w:t>
            </w:r>
          </w:p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6B" w:rsidRDefault="00FA186B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6B" w:rsidRDefault="00FA186B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</w:tbl>
    <w:p w:rsidR="00FA186B" w:rsidRDefault="00FA186B" w:rsidP="00FA186B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right="213"/>
        <w:jc w:val="center"/>
        <w:rPr>
          <w:rFonts w:ascii="Calibri Light" w:eastAsia="Lucida Sans Unicode" w:hAnsi="Calibri Light" w:cs="Calibri Light"/>
          <w:b/>
          <w:lang w:eastAsia="pl-PL"/>
        </w:rPr>
      </w:pPr>
      <w:r>
        <w:rPr>
          <w:rFonts w:ascii="Calibri Light" w:eastAsia="Lucida Sans Unicode" w:hAnsi="Calibri Light" w:cs="Calibri Light"/>
          <w:b/>
          <w:lang w:eastAsia="pl-PL"/>
        </w:rPr>
        <w:t>Ochrona Danych Osobowych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right="21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1.</w:t>
      </w:r>
      <w:r>
        <w:rPr>
          <w:rFonts w:ascii="Calibri Light" w:eastAsia="Lucida Sans Unicode" w:hAnsi="Calibri Light" w:cs="Calibri Light"/>
          <w:lang w:eastAsia="pl-PL"/>
        </w:rPr>
        <w:tab/>
        <w:t>Administratorem danych osobowych jest Miejski Ośrodek Pomocy Społecznej z siedzibą przy                    ul. Leśnej 17 w Puławach, 24-100 Puławy.</w:t>
      </w:r>
    </w:p>
    <w:p w:rsidR="00FA186B" w:rsidRDefault="00FA186B" w:rsidP="00FA186B">
      <w:pPr>
        <w:widowControl w:val="0"/>
        <w:suppressLineNumbers/>
        <w:tabs>
          <w:tab w:val="left" w:pos="9072"/>
        </w:tabs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2.</w:t>
      </w:r>
      <w:r>
        <w:rPr>
          <w:rFonts w:ascii="Calibri Light" w:eastAsia="Lucida Sans Unicode" w:hAnsi="Calibri Light" w:cs="Calibri Light"/>
          <w:lang w:eastAsia="pl-PL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3.</w:t>
      </w:r>
      <w:r>
        <w:rPr>
          <w:rFonts w:ascii="Calibri Light" w:eastAsia="Lucida Sans Unicode" w:hAnsi="Calibri Light" w:cs="Calibri Light"/>
          <w:lang w:eastAsia="pl-PL"/>
        </w:rPr>
        <w:tab/>
        <w:t xml:space="preserve">Pani/Pana dane osobowe przetwarzane będą na podstawie art. 6 ust. 1 lit. c RODO w związku                        z przeprowadzeniem szacowania wartości zamówienia  na wyżej wymieniony przedmiot </w:t>
      </w:r>
      <w:r>
        <w:rPr>
          <w:rFonts w:ascii="Calibri Light" w:eastAsia="Lucida Sans Unicode" w:hAnsi="Calibri Light" w:cs="Calibri Light"/>
          <w:lang w:eastAsia="pl-PL"/>
        </w:rPr>
        <w:lastRenderedPageBreak/>
        <w:t>zamówienia.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4.</w:t>
      </w:r>
      <w:r>
        <w:rPr>
          <w:rFonts w:ascii="Calibri Light" w:eastAsia="Lucida Sans Unicode" w:hAnsi="Calibri Light" w:cs="Calibri Light"/>
          <w:lang w:eastAsia="pl-PL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5.</w:t>
      </w:r>
      <w:r>
        <w:rPr>
          <w:rFonts w:ascii="Calibri Light" w:eastAsia="Lucida Sans Unicode" w:hAnsi="Calibri Light" w:cs="Calibri Light"/>
          <w:lang w:eastAsia="pl-PL"/>
        </w:rPr>
        <w:tab/>
        <w:t>Pani/Pana dane osobowe będą przechowywane przez okres prowadzenia postępowania                    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6.</w:t>
      </w:r>
      <w:r>
        <w:rPr>
          <w:rFonts w:ascii="Calibri Light" w:eastAsia="Lucida Sans Unicode" w:hAnsi="Calibri Light" w:cs="Calibri Light"/>
          <w:lang w:eastAsia="pl-PL"/>
        </w:rPr>
        <w:tab/>
        <w:t>Podanie przez Panią/Pana danych osobowych jest dobrowolne, ale jest konieczne do ustalenia              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7.</w:t>
      </w:r>
      <w:r>
        <w:rPr>
          <w:rFonts w:ascii="Calibri Light" w:eastAsia="Lucida Sans Unicode" w:hAnsi="Calibri Light" w:cs="Calibri Light"/>
          <w:lang w:eastAsia="pl-PL"/>
        </w:rPr>
        <w:tab/>
        <w:t>W odniesieniu do Pani/Pana danych osobowych decyzje nie będą podejmowane w sposób zautomatyzowany, stosowanie do art. 22 RODO;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8.</w:t>
      </w:r>
      <w:r>
        <w:rPr>
          <w:rFonts w:ascii="Calibri Light" w:eastAsia="Lucida Sans Unicode" w:hAnsi="Calibri Light" w:cs="Calibri Light"/>
          <w:lang w:eastAsia="pl-PL"/>
        </w:rPr>
        <w:tab/>
        <w:t>Posiada Pani/Pan: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>na podstawie art. 15 RODO prawo dostępu do danych osobowych Pani/Pana dotyczących;</w:t>
      </w:r>
    </w:p>
    <w:p w:rsidR="00FA186B" w:rsidRDefault="00FA186B" w:rsidP="00FA186B">
      <w:pPr>
        <w:widowControl w:val="0"/>
        <w:suppressLineNumbers/>
        <w:tabs>
          <w:tab w:val="left" w:pos="8789"/>
        </w:tabs>
        <w:autoSpaceDE w:val="0"/>
        <w:autoSpaceDN w:val="0"/>
        <w:adjustRightInd w:val="0"/>
        <w:spacing w:before="20" w:after="0" w:line="240" w:lineRule="auto"/>
        <w:ind w:left="567" w:right="283" w:hanging="567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9.</w:t>
      </w:r>
      <w:r>
        <w:rPr>
          <w:rFonts w:ascii="Calibri Light" w:eastAsia="Lucida Sans Unicode" w:hAnsi="Calibri Light" w:cs="Calibri Light"/>
          <w:lang w:eastAsia="pl-PL"/>
        </w:rPr>
        <w:tab/>
        <w:t>Nie przysługuje Pani/Panu: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>w związku z art. 17 ust. 3 lit. b, d lub e RODO prawo do usunięcia danych osobowych;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>prawo do przenoszenia danych osobowych, o którym mowa w art. 20 RODO;</w:t>
      </w:r>
    </w:p>
    <w:p w:rsidR="00FA186B" w:rsidRDefault="00FA186B" w:rsidP="00FA186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>
        <w:rPr>
          <w:rFonts w:ascii="Calibri Light" w:eastAsia="Lucida Sans Unicode" w:hAnsi="Calibri Light" w:cs="Calibri Light"/>
          <w:lang w:eastAsia="pl-PL"/>
        </w:rPr>
        <w:t>−</w:t>
      </w:r>
      <w:r>
        <w:rPr>
          <w:rFonts w:ascii="Calibri Light" w:eastAsia="Lucida Sans Unicode" w:hAnsi="Calibri Light" w:cs="Calibri Light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……………, dnia …………  2023r.      </w:t>
      </w: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                                        ...........................................................................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                                                       imię, nazwisko i podpis Wykonawcy/Wykonawców</w:t>
      </w:r>
    </w:p>
    <w:p w:rsidR="00FA186B" w:rsidRDefault="00FA186B" w:rsidP="00FA186B">
      <w:pPr>
        <w:suppressAutoHyphens w:val="0"/>
        <w:spacing w:after="0" w:line="240" w:lineRule="auto"/>
        <w:ind w:left="3540" w:firstLine="874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(nazwa  i  adres  firmy , pieczątka firmowa                                                              Wykonawcy/Wykonawców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</w:p>
    <w:p w:rsidR="00FA186B" w:rsidRDefault="00FA186B" w:rsidP="00FA186B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:rsidR="00FA186B" w:rsidRDefault="00FA186B" w:rsidP="00FA186B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A186B" w:rsidRDefault="00FA186B" w:rsidP="00FA186B"/>
    <w:p w:rsidR="00105D87" w:rsidRDefault="00105D87"/>
    <w:sectPr w:rsidR="0010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6B"/>
    <w:rsid w:val="00105D87"/>
    <w:rsid w:val="00F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D390F-3ED2-4855-81B1-753620F7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86B"/>
    <w:pPr>
      <w:suppressAutoHyphens/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2023-05-19T08:14:00Z</dcterms:created>
  <dcterms:modified xsi:type="dcterms:W3CDTF">2023-05-19T08:15:00Z</dcterms:modified>
</cp:coreProperties>
</file>