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BB547" w14:textId="77777777" w:rsidR="006747EE" w:rsidRPr="006747EE" w:rsidRDefault="006747EE" w:rsidP="006747EE">
      <w:pPr>
        <w:rPr>
          <w:sz w:val="16"/>
          <w:szCs w:val="16"/>
        </w:rPr>
      </w:pPr>
      <w:r w:rsidRPr="006747EE">
        <w:rPr>
          <w:sz w:val="16"/>
          <w:szCs w:val="16"/>
        </w:rPr>
        <w:t xml:space="preserve">Załącznik nr 2 – Klauzula obowiązku informacyjnego Zamawiającego </w:t>
      </w:r>
    </w:p>
    <w:p w14:paraId="055AC4CF" w14:textId="6D415CD9" w:rsidR="006747EE" w:rsidRDefault="006747EE" w:rsidP="006747EE">
      <w:r w:rsidRPr="006747EE">
        <w:rPr>
          <w:b/>
          <w:bCs/>
        </w:rPr>
        <w:t>Klauzula informacyjna w ramach Programu “Korpus Wsparcia Seniora” na rok 2024, Moduł II – Wspierający gminy w realizacji usług opiekuńczych poprzez dostęp do tzw. “opieki na odległość”</w:t>
      </w:r>
    </w:p>
    <w:p w14:paraId="68570821" w14:textId="5873E507" w:rsidR="006747EE" w:rsidRDefault="006747EE" w:rsidP="006747EE">
      <w:pPr>
        <w:spacing w:line="240" w:lineRule="auto"/>
      </w:pPr>
      <w:r>
        <w:t xml:space="preserve">Zgodnie z art. 13 i art.14 r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>
        <w:t>późn</w:t>
      </w:r>
      <w:proofErr w:type="spellEnd"/>
      <w:r>
        <w:t>. zm.),zwanego dalej „RODO", informujemy, że:</w:t>
      </w:r>
      <w:r>
        <w:br/>
        <w:t xml:space="preserve">1. Administratorem danych osobowych jest Miejski Ośrodek Pomocy Społecznej w Puławach reprezentowany przez Dyrektora Miejskiego Ośrodka Pomocy Społecznej w Puławach z siedzibą przy ul. Leśnej 17, 24-100 Puławy tel. 81 458 62 01,email: </w:t>
      </w:r>
      <w:hyperlink r:id="rId4" w:history="1">
        <w:r w:rsidRPr="003A33D1">
          <w:rPr>
            <w:rStyle w:val="Hipercze"/>
            <w:color w:val="auto"/>
          </w:rPr>
          <w:t>sekretariat@mops.pulawy.pl</w:t>
        </w:r>
      </w:hyperlink>
      <w:r w:rsidRPr="003A33D1">
        <w:br/>
      </w:r>
      <w:r>
        <w:t xml:space="preserve">2. We wszystkich sprawach dotyczących ochrony danych osobowych, mają Państwo prawo kontaktować się  z naszym Inspektorem Ochrony Danych na adres e-mail: </w:t>
      </w:r>
      <w:hyperlink r:id="rId5" w:history="1">
        <w:r w:rsidRPr="003A33D1">
          <w:rPr>
            <w:rStyle w:val="Hipercze"/>
            <w:color w:val="auto"/>
          </w:rPr>
          <w:t>rodo@cuwpulawy.pl</w:t>
        </w:r>
      </w:hyperlink>
      <w:r>
        <w:br/>
        <w:t>3.Celem przetwarzania danych osobowych jest realizacja Programu “Korpus Wsparcia Seniora” na rok 2024, Moduł II – Wspierający gminy w realizacji usług opiekuńczych poprzez dostęp do tzw. “opieki na odległość”.</w:t>
      </w:r>
      <w:r>
        <w:br/>
        <w:t>Dane osobowe przetwarzane są na podstawie art. 6 ust. 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“Korpus Wsparcia Seniora” na rok 2024, Moduł II – Wspierający gminy w realizacji usług opiekuńczych poprzez dostęp do tzw. “opieki na odległość”</w:t>
      </w:r>
      <w:r>
        <w:br/>
        <w:t>4. Dane osobowe będą przechowywane przez okres przewidziany w przepisach dotyczących przechowywania i archiwizacji dokumentacji, tj. przez 10 lat, licząc od końca roku kalendarzowego, w którym rozpatrzono wniosek.</w:t>
      </w:r>
      <w:r>
        <w:br/>
        <w:t>5. Źródłem pochodzenia danych osobowych mogą być wnioskodawcy, tj. Kandydaci /Uczestnicy Programu</w:t>
      </w:r>
      <w:r>
        <w:br/>
        <w:t>6. Odbiorcami Pani/Pana danych osobowych są podmioty realizujące świadczenie w imieniu administratora na podstawie umów cywilnoprawnych oraz podmioty uprawnione do ujawnienia im danych na mocy przepisów prawa w tym Ministrowi Rodziny i Polityki Społecznej lub Wojewodzie Lubelskiemu m.in. do celów sprawozdawczych lub kontrolnych.</w:t>
      </w:r>
      <w:r>
        <w:br/>
        <w:t>7. Ma Pani/Pan prawo do: dostępu do swoich danych osobowych, ich sprostowania, uzyskania ich kopii, prawo do ograniczenia ich przetwarzania oraz prawo wniesienia skargi do Prezesa Urzędu Ochrony Danych Osobowych (ul. Stawki 2, 00-193 Warszawa, e-mail: kancelaria@uodo.gov.pl).</w:t>
      </w:r>
      <w:r>
        <w:br/>
        <w:t>Ponadto ma Pan/Pani prawo do wniesienia sprzeciwu co do przetwarzania danych, a administratorowi  nie wolno już przetwarzać tych danych osobowych, chyba że wykaże on istnienie ważnych prawnie  uzasadnionych podstaw do przetwarzania, nadrzędnych wobec interesów, praw i wolności osoby,  której dane dotyczą, lub podstaw do ustalenia, dochodzenia lub obrony roszczeń.</w:t>
      </w:r>
      <w:r>
        <w:br/>
        <w:t>8. Podanie danych osobowych w zakresie wynikającym z Formularzy  zgłoszeniowych do Programu “Korpus Wsparcia Seniora” na rok 2024, Moduł II – Wspierający gminy w realizacji usług opiekuńczych poprzez dostęp do tzw. “opieki na odległość” lub realizacji programu jest dobrowolne, jednak niezbędne do wzięcia  udziału w programie.</w:t>
      </w:r>
    </w:p>
    <w:p w14:paraId="230DF8E8" w14:textId="77777777" w:rsidR="006747EE" w:rsidRDefault="006747EE" w:rsidP="006747EE">
      <w:pPr>
        <w:spacing w:line="240" w:lineRule="auto"/>
      </w:pPr>
    </w:p>
    <w:p w14:paraId="31E1DEB9" w14:textId="77777777" w:rsidR="006747EE" w:rsidRDefault="006747EE" w:rsidP="006747EE">
      <w:pPr>
        <w:spacing w:line="240" w:lineRule="auto"/>
      </w:pPr>
      <w:r w:rsidRPr="006747EE">
        <w:t>Data.................................…                                     Czytelny Podpis ..........................................</w:t>
      </w:r>
    </w:p>
    <w:p w14:paraId="6A253504" w14:textId="77777777" w:rsidR="007A41E2" w:rsidRDefault="007A41E2" w:rsidP="00FC34D3">
      <w:pPr>
        <w:spacing w:line="240" w:lineRule="auto"/>
        <w:rPr>
          <w:sz w:val="16"/>
          <w:szCs w:val="16"/>
        </w:rPr>
      </w:pPr>
    </w:p>
    <w:sectPr w:rsidR="007A4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EE"/>
    <w:rsid w:val="00205C69"/>
    <w:rsid w:val="003A33D1"/>
    <w:rsid w:val="006747EE"/>
    <w:rsid w:val="007A41E2"/>
    <w:rsid w:val="007B3A67"/>
    <w:rsid w:val="00C27A75"/>
    <w:rsid w:val="00DE3404"/>
    <w:rsid w:val="00DF2F43"/>
    <w:rsid w:val="00E526CA"/>
    <w:rsid w:val="00FC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4A62"/>
  <w15:chartTrackingRefBased/>
  <w15:docId w15:val="{F1345123-4538-412D-9718-88B73C6C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47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do@cuwpulawy.pl" TargetMode="External"/><Relationship Id="rId4" Type="http://schemas.openxmlformats.org/officeDocument/2006/relationships/hyperlink" Target="mailto:sekretariat@mops.pulaw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3433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Matysiak</dc:creator>
  <cp:keywords/>
  <dc:description/>
  <cp:lastModifiedBy>Paweł Bochra</cp:lastModifiedBy>
  <cp:revision>2</cp:revision>
  <dcterms:created xsi:type="dcterms:W3CDTF">2024-08-01T12:19:00Z</dcterms:created>
  <dcterms:modified xsi:type="dcterms:W3CDTF">2024-08-01T12:19:00Z</dcterms:modified>
</cp:coreProperties>
</file>