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1847B5" w:rsidP="00422B80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r w:rsidRPr="001847B5">
          <w:rPr>
            <w:rFonts w:ascii="Verdana" w:hAnsi="Verdana" w:cs="Calibri Light"/>
            <w:sz w:val="22"/>
            <w:lang w:val="de-DE"/>
          </w:rPr>
          <w:t>pl</w:t>
        </w:r>
      </w:hyperlink>
      <w:r w:rsidRPr="001847B5">
        <w:rPr>
          <w:rFonts w:ascii="Verdana" w:hAnsi="Verdana" w:cs="Calibri Light"/>
          <w:sz w:val="22"/>
          <w:lang w:val="de-DE"/>
        </w:rPr>
        <w:t xml:space="preserve">;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ePUAP</w:t>
      </w:r>
      <w:proofErr w:type="spellEnd"/>
      <w:r w:rsidRPr="001847B5">
        <w:rPr>
          <w:rFonts w:ascii="Verdana" w:hAnsi="Verdana" w:cs="Calibri Light"/>
          <w:sz w:val="22"/>
          <w:lang w:val="de-DE"/>
        </w:rPr>
        <w:t xml:space="preserve">: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mops_pulawy</w:t>
      </w:r>
      <w:proofErr w:type="spellEnd"/>
    </w:p>
    <w:p w14:paraId="03C1F378" w14:textId="0842FD61" w:rsidR="001847B5" w:rsidRPr="001847B5" w:rsidRDefault="00422B80" w:rsidP="00422B80">
      <w:pPr>
        <w:tabs>
          <w:tab w:val="center" w:pos="4536"/>
          <w:tab w:val="right" w:pos="9072"/>
        </w:tabs>
        <w:ind w:left="-284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422B80">
        <w:rPr>
          <w:rFonts w:ascii="Verdana" w:hAnsi="Verdana" w:cs="Calibri Light"/>
          <w:color w:val="000000"/>
          <w:sz w:val="22"/>
          <w:szCs w:val="24"/>
        </w:rPr>
        <w:t>Nr konta PKO BP S.A. 95 1020 3147 0000 8302 0160 0733</w:t>
      </w:r>
    </w:p>
    <w:p w14:paraId="09FDCAA2" w14:textId="0CFF31EE" w:rsidR="001847B5" w:rsidRDefault="00422B80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669FCD81">
                <wp:simplePos x="0" y="0"/>
                <wp:positionH relativeFrom="column">
                  <wp:posOffset>-182245</wp:posOffset>
                </wp:positionH>
                <wp:positionV relativeFrom="paragraph">
                  <wp:posOffset>66675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C135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5.25pt" to="46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60B3CFFB" w14:textId="7263DBA9" w:rsidR="00591728" w:rsidRPr="00591728" w:rsidRDefault="00591728" w:rsidP="00591728">
      <w:pPr>
        <w:spacing w:after="3" w:line="259" w:lineRule="auto"/>
        <w:ind w:left="10" w:right="35" w:hanging="10"/>
        <w:jc w:val="right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Puławy, dnia </w:t>
      </w:r>
      <w:r w:rsidR="00022910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18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.0</w:t>
      </w:r>
      <w:r w:rsidR="00814502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8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.2025r.</w:t>
      </w:r>
    </w:p>
    <w:p w14:paraId="6D3EB6C2" w14:textId="2B6C1753" w:rsidR="00591728" w:rsidRPr="00591728" w:rsidRDefault="00591728" w:rsidP="00E1474C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</w:t>
      </w:r>
      <w:r w:rsidR="00115BFD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O.260.</w:t>
      </w:r>
      <w:r w:rsidR="00814502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192</w:t>
      </w:r>
      <w:r w:rsidR="00115BFD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.2025.1</w:t>
      </w:r>
    </w:p>
    <w:p w14:paraId="142D60ED" w14:textId="77777777" w:rsidR="00E1474C" w:rsidRDefault="00E1474C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6BF2A6C9" w14:textId="77777777" w:rsidR="001C7BD3" w:rsidRDefault="001C7BD3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19F623DE" w14:textId="4C3A198A" w:rsidR="00591728" w:rsidRPr="00E1474C" w:rsidRDefault="00591728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  <w:t>Zapytanie ofertowe</w:t>
      </w:r>
    </w:p>
    <w:p w14:paraId="2F65E2F1" w14:textId="77777777" w:rsidR="00E1474C" w:rsidRPr="00591728" w:rsidRDefault="00E1474C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</w:p>
    <w:p w14:paraId="12CACB00" w14:textId="7CF246BE" w:rsidR="00591728" w:rsidRPr="00591728" w:rsidRDefault="00591728" w:rsidP="00115BFD">
      <w:pPr>
        <w:spacing w:after="49" w:line="364" w:lineRule="auto"/>
        <w:ind w:left="142" w:right="58" w:firstLine="28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Miejski Ośrodek Pomocy Społecznej w Puławach zaprasza do złożenia oferty, na </w:t>
      </w:r>
      <w:bookmarkStart w:id="0" w:name="_Hlk205892016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świadczenie </w:t>
      </w:r>
      <w:r w:rsidR="00115BFD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wsparcia w ramach programu „Asystent osobisty osoby z niepełnosprawnością” dla JST – edycja 2025.</w:t>
      </w:r>
      <w:bookmarkEnd w:id="0"/>
    </w:p>
    <w:p w14:paraId="08DA8031" w14:textId="77777777" w:rsidR="00591728" w:rsidRPr="00591728" w:rsidRDefault="00591728" w:rsidP="00115BFD">
      <w:pPr>
        <w:spacing w:after="46" w:line="342" w:lineRule="auto"/>
        <w:ind w:left="142" w:right="5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Szczegółowe informacje na temat zatrudnienia znajdują się opisie przedmiotu zamówienia stanowiącego załącznik nr 1.</w:t>
      </w:r>
    </w:p>
    <w:p w14:paraId="5495DBB6" w14:textId="62F5F0C0" w:rsidR="00115BFD" w:rsidRPr="00591728" w:rsidRDefault="00591728" w:rsidP="00115BFD">
      <w:pPr>
        <w:spacing w:after="5" w:line="3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Kryterium wyboru oferty będzie cena</w:t>
      </w:r>
      <w:r w:rsidR="00115BFD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</w:t>
      </w:r>
    </w:p>
    <w:p w14:paraId="19FC1D18" w14:textId="772FAF4D" w:rsidR="00591728" w:rsidRPr="00591728" w:rsidRDefault="00591728" w:rsidP="00115BFD">
      <w:pPr>
        <w:spacing w:after="5" w:line="3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Ofertę można złożyć tylko jedną najpóźniej do dnia </w:t>
      </w:r>
      <w:r w:rsidR="00301E73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2</w:t>
      </w:r>
      <w:r w:rsidR="00022910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6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.0</w:t>
      </w:r>
      <w:r w:rsidR="00301E73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8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.2025 roku w formie pisemnej za pośrednictwem poczty, kuriera lub osobiście w zamkniętej kopercie z napisem: „Oferta na świadczenie </w:t>
      </w:r>
      <w:r w:rsidR="00115BFD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wsparcia w ramach programu „Asystent osobisty osoby z niepełnosprawnością</w:t>
      </w:r>
      <w:r w:rsidR="00E1474C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”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na adres: Miejski Ośrodek Pomocy Społecznej, ul. Leśna 17, 24 — 100 Puławy.</w:t>
      </w:r>
    </w:p>
    <w:p w14:paraId="05AF5BD5" w14:textId="2F030CA4" w:rsidR="00591728" w:rsidRPr="00591728" w:rsidRDefault="00591728" w:rsidP="00115BFD">
      <w:pPr>
        <w:spacing w:after="67" w:line="3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Niniejsze zapytanie ofertowe prowadzone jest - zgodnie z art. 2 ust.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1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 pkt 1 ustawy z dnia 11 września 2019r.</w:t>
      </w:r>
    </w:p>
    <w:p w14:paraId="3362B280" w14:textId="77777777" w:rsidR="00591728" w:rsidRPr="00591728" w:rsidRDefault="00591728" w:rsidP="00115BFD">
      <w:pPr>
        <w:spacing w:after="121" w:line="3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Prawo Zamówień Publicznych.</w:t>
      </w:r>
    </w:p>
    <w:p w14:paraId="6C66B436" w14:textId="77777777" w:rsidR="00591728" w:rsidRPr="00591728" w:rsidRDefault="00591728" w:rsidP="00591728">
      <w:pPr>
        <w:spacing w:after="15" w:line="259" w:lineRule="auto"/>
        <w:ind w:left="115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:u w:val="single" w:color="000000"/>
          <w14:ligatures w14:val="standardContextual"/>
        </w:rPr>
        <w:t>Wvkaz</w:t>
      </w:r>
      <w:proofErr w:type="spellEnd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:u w:val="single" w:color="000000"/>
          <w14:ligatures w14:val="standardContextual"/>
        </w:rPr>
        <w:t xml:space="preserve"> załączników:</w:t>
      </w:r>
    </w:p>
    <w:p w14:paraId="3B1C620B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1 - Opis przedmiotu zamówienia</w:t>
      </w:r>
    </w:p>
    <w:p w14:paraId="4AEA2586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2 - Formularz oferty</w:t>
      </w:r>
    </w:p>
    <w:p w14:paraId="13AE643E" w14:textId="5F542CBF" w:rsidR="00591728" w:rsidRPr="00591728" w:rsidRDefault="00591728" w:rsidP="00591728">
      <w:pPr>
        <w:spacing w:after="3" w:line="265" w:lineRule="auto"/>
        <w:ind w:left="104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="00A0332B"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cznik nr 3 - Wykaz doświadczenia</w:t>
      </w:r>
    </w:p>
    <w:p w14:paraId="24485AD8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4 - Klauzula informacyjna dotycząca przetwarzania danych osobowych na potrzeby postępowania rekrutacyjnego</w:t>
      </w:r>
    </w:p>
    <w:p w14:paraId="06D1CC6A" w14:textId="3881D45E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bookmarkStart w:id="1" w:name="_Hlk188601380"/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="00A0332B"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cznik Nr 5 </w:t>
      </w:r>
      <w:bookmarkEnd w:id="1"/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- Oświadczenie kandydata,:</w:t>
      </w:r>
    </w:p>
    <w:p w14:paraId="5E5A5B1C" w14:textId="77777777" w:rsidR="00A0332B" w:rsidRPr="00A0332B" w:rsidRDefault="00591728" w:rsidP="00E1474C">
      <w:pPr>
        <w:pStyle w:val="Akapitzlist"/>
        <w:numPr>
          <w:ilvl w:val="0"/>
          <w:numId w:val="33"/>
        </w:numPr>
        <w:tabs>
          <w:tab w:val="clear" w:pos="720"/>
          <w:tab w:val="num" w:pos="1418"/>
        </w:tabs>
        <w:spacing w:after="134" w:line="260" w:lineRule="auto"/>
        <w:ind w:left="1418" w:hanging="284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że ma pełną zdolność do czynności prawnych oraz korzysta z pełni praw publicznych oraz </w:t>
      </w:r>
    </w:p>
    <w:p w14:paraId="399BBDF9" w14:textId="0A579E23" w:rsidR="00591728" w:rsidRPr="00A0332B" w:rsidRDefault="00591728" w:rsidP="00E1474C">
      <w:pPr>
        <w:pStyle w:val="Akapitzlist"/>
        <w:numPr>
          <w:ilvl w:val="0"/>
          <w:numId w:val="33"/>
        </w:numPr>
        <w:tabs>
          <w:tab w:val="clear" w:pos="720"/>
          <w:tab w:val="num" w:pos="1418"/>
        </w:tabs>
        <w:spacing w:after="0" w:line="260" w:lineRule="auto"/>
        <w:ind w:left="1418" w:hanging="284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że nie był skazany prawomocnym wyrokiem sądu za umyślne przestępstwo ścigane z oskarżenia publicznego lub umyślne przestępstwo skarbowe</w:t>
      </w:r>
    </w:p>
    <w:p w14:paraId="1CAE2AC0" w14:textId="7B6518E7" w:rsidR="00A0332B" w:rsidRPr="00A0332B" w:rsidRDefault="00A0332B" w:rsidP="00E1474C">
      <w:pPr>
        <w:spacing w:line="260" w:lineRule="auto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bookmarkStart w:id="2" w:name="_Hlk188601693"/>
    </w:p>
    <w:bookmarkEnd w:id="2"/>
    <w:p w14:paraId="2BAAB5F7" w14:textId="6BE01903" w:rsidR="00591728" w:rsidRPr="00591728" w:rsidRDefault="00591728" w:rsidP="00591728">
      <w:pPr>
        <w:spacing w:after="357" w:line="259" w:lineRule="auto"/>
        <w:ind w:left="6487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</w:p>
    <w:p w14:paraId="6C200FC7" w14:textId="77777777" w:rsidR="00E1474C" w:rsidRDefault="00E1474C">
      <w:pPr>
        <w:spacing w:after="160" w:line="259" w:lineRule="auto"/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                                                                                                                                  </w:t>
      </w:r>
    </w:p>
    <w:p w14:paraId="50A03DF8" w14:textId="349C52C5" w:rsidR="00591728" w:rsidRPr="00A0332B" w:rsidRDefault="00E1474C" w:rsidP="00E1474C">
      <w:pPr>
        <w:spacing w:after="160" w:line="259" w:lineRule="auto"/>
        <w:ind w:left="6372" w:firstLine="708"/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  <w:t>……………………………</w:t>
      </w:r>
    </w:p>
    <w:p w14:paraId="1465AA42" w14:textId="77777777" w:rsidR="00E1474C" w:rsidRDefault="00E1474C">
      <w:pPr>
        <w:spacing w:after="160" w:line="259" w:lineRule="auto"/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  <w:br w:type="page"/>
      </w:r>
    </w:p>
    <w:p w14:paraId="6D15CED3" w14:textId="0E6A059A" w:rsidR="00591728" w:rsidRPr="00591728" w:rsidRDefault="00591728" w:rsidP="00591728">
      <w:pPr>
        <w:spacing w:after="557" w:line="265" w:lineRule="auto"/>
        <w:ind w:left="10" w:right="100" w:hanging="10"/>
        <w:jc w:val="right"/>
        <w:rPr>
          <w:rFonts w:asciiTheme="majorHAnsi" w:eastAsia="Calibr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  <w:t>Załącznik nr 1 do zapytania ofertowego</w:t>
      </w:r>
    </w:p>
    <w:p w14:paraId="57755326" w14:textId="77777777" w:rsidR="00927900" w:rsidRPr="00A0332B" w:rsidRDefault="00591728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  <w:t>Opis Przedmiotu Zamówienia</w:t>
      </w:r>
    </w:p>
    <w:p w14:paraId="441A34EE" w14:textId="77777777" w:rsidR="00927900" w:rsidRPr="00A0332B" w:rsidRDefault="00927900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</w:p>
    <w:p w14:paraId="623CC7C1" w14:textId="4A46D85B" w:rsidR="00544D06" w:rsidRPr="00544D06" w:rsidRDefault="00544D06" w:rsidP="00544D0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 xml:space="preserve">Przedmiotem zamówienia jest zapewnienie usługi asystencji osobistej w ramach Programu „Asystent osobisty osoby z niepełnosprawnością ”   dla jednostek Samorządu terytorialnego – edycja 2025  realizowanego ze środków Funduszu Solidarnościowego dla   dziecka  do 16 roku życia z orzeczeniem o niepełnosprawności, łącznie ze wskazaniem w pkt 7 i 8 orzeczenia o niepełnosprawności w wymiarze  </w:t>
      </w:r>
      <w:r w:rsidR="00301E73">
        <w:rPr>
          <w:rFonts w:asciiTheme="majorHAnsi" w:hAnsiTheme="majorHAnsi" w:cstheme="majorHAnsi"/>
          <w:sz w:val="22"/>
          <w:szCs w:val="22"/>
        </w:rPr>
        <w:t>186</w:t>
      </w:r>
      <w:r w:rsidRPr="00544D06">
        <w:rPr>
          <w:rFonts w:asciiTheme="majorHAnsi" w:hAnsiTheme="majorHAnsi" w:cstheme="majorHAnsi"/>
          <w:sz w:val="22"/>
          <w:szCs w:val="22"/>
        </w:rPr>
        <w:t xml:space="preserve"> godzin usług  </w:t>
      </w:r>
      <w:r w:rsidR="00301E73">
        <w:rPr>
          <w:rFonts w:asciiTheme="majorHAnsi" w:hAnsiTheme="majorHAnsi" w:cstheme="majorHAnsi"/>
          <w:sz w:val="22"/>
          <w:szCs w:val="22"/>
        </w:rPr>
        <w:t>do końca 2025r.</w:t>
      </w:r>
    </w:p>
    <w:p w14:paraId="50C82C3A" w14:textId="77777777" w:rsidR="00544D06" w:rsidRPr="00544D06" w:rsidRDefault="00544D06" w:rsidP="00544D0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>Usługi asystencji osobistej  będą polegały w szczególności na :</w:t>
      </w:r>
    </w:p>
    <w:p w14:paraId="2A55833D" w14:textId="14687778" w:rsidR="00544D06" w:rsidRPr="00544D06" w:rsidRDefault="00544D06" w:rsidP="00544D0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Wsparciu przez asystenta  w transporcie dziecka w celu zawiezienia/ odebrania z placówki oświatowej/ rehabilitacyjnej,</w:t>
      </w:r>
    </w:p>
    <w:p w14:paraId="2D9890A8" w14:textId="77777777" w:rsidR="00544D06" w:rsidRPr="00544D06" w:rsidRDefault="00544D06" w:rsidP="00544D0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Wsparciu przez  asystenta przy wyjściu na spacer,</w:t>
      </w:r>
    </w:p>
    <w:p w14:paraId="50F23A2C" w14:textId="77777777" w:rsidR="00544D06" w:rsidRPr="00544D06" w:rsidRDefault="00544D06" w:rsidP="00544D0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Wsparciu przez asystenta w wykonywaniu przez dziecko czynności samoobsługowych,</w:t>
      </w:r>
    </w:p>
    <w:p w14:paraId="77AE8C36" w14:textId="77777777" w:rsidR="00544D06" w:rsidRPr="00544D06" w:rsidRDefault="00544D06" w:rsidP="00544D0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Wsparciu przez asystenta w organizowaniu czasu wolnego dziecka.</w:t>
      </w:r>
    </w:p>
    <w:p w14:paraId="7E45F8D6" w14:textId="7D300905" w:rsidR="00544D06" w:rsidRPr="00D20A94" w:rsidRDefault="00544D06" w:rsidP="00D20A94">
      <w:pPr>
        <w:pStyle w:val="Akapitzlist"/>
        <w:numPr>
          <w:ilvl w:val="0"/>
          <w:numId w:val="43"/>
        </w:numPr>
        <w:spacing w:line="360" w:lineRule="auto"/>
        <w:ind w:left="709" w:hanging="349"/>
        <w:jc w:val="both"/>
        <w:rPr>
          <w:rFonts w:asciiTheme="majorHAnsi" w:hAnsiTheme="majorHAnsi" w:cstheme="majorHAnsi"/>
          <w:b/>
          <w:bCs/>
        </w:rPr>
      </w:pPr>
      <w:r w:rsidRPr="00D20A94">
        <w:rPr>
          <w:rFonts w:asciiTheme="majorHAnsi" w:hAnsiTheme="majorHAnsi" w:cstheme="majorHAnsi"/>
          <w:b/>
          <w:bCs/>
        </w:rPr>
        <w:t xml:space="preserve">Miejsce realizacji usługi </w:t>
      </w:r>
    </w:p>
    <w:p w14:paraId="5D682872" w14:textId="77777777" w:rsidR="00544D06" w:rsidRPr="00544D06" w:rsidRDefault="00544D06" w:rsidP="00544D0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 xml:space="preserve">W miejscu zamieszkania uczestnika projektu ( miasto Puławy )  oraz w miejscach aktywności społecznej uczestnika w zależności od potrzeb. </w:t>
      </w:r>
    </w:p>
    <w:p w14:paraId="7FE47D3E" w14:textId="0776F112" w:rsidR="00544D06" w:rsidRPr="00D20A94" w:rsidRDefault="00544D06" w:rsidP="00D20A94">
      <w:pPr>
        <w:pStyle w:val="Akapitzlist"/>
        <w:numPr>
          <w:ilvl w:val="0"/>
          <w:numId w:val="43"/>
        </w:numPr>
        <w:spacing w:line="360" w:lineRule="auto"/>
        <w:ind w:left="709" w:hanging="349"/>
        <w:jc w:val="both"/>
        <w:rPr>
          <w:rFonts w:asciiTheme="majorHAnsi" w:hAnsiTheme="majorHAnsi" w:cstheme="majorHAnsi"/>
          <w:b/>
          <w:bCs/>
        </w:rPr>
      </w:pPr>
      <w:r w:rsidRPr="00D20A94">
        <w:rPr>
          <w:rFonts w:asciiTheme="majorHAnsi" w:hAnsiTheme="majorHAnsi" w:cstheme="majorHAnsi"/>
          <w:b/>
          <w:bCs/>
        </w:rPr>
        <w:t xml:space="preserve">Koszty usługi </w:t>
      </w:r>
    </w:p>
    <w:p w14:paraId="7BA5BFF0" w14:textId="77777777" w:rsidR="00544D06" w:rsidRPr="00544D06" w:rsidRDefault="00544D06" w:rsidP="00544D0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>Ze środków Programu będą pokrywane koszty związane bezpośrednio z realizacją usługi asystencji osobistej tj.</w:t>
      </w:r>
    </w:p>
    <w:p w14:paraId="20C14350" w14:textId="77777777" w:rsidR="00544D06" w:rsidRPr="00544D06" w:rsidRDefault="00544D06" w:rsidP="00544D0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Wynagrodzenie asystenta za wykonaną usługę asystencji osobistej;</w:t>
      </w:r>
    </w:p>
    <w:p w14:paraId="314027E9" w14:textId="3FBAE8B7" w:rsidR="00544D06" w:rsidRPr="00544D06" w:rsidRDefault="00544D06" w:rsidP="00544D0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Koszt zakupu jednorazowych biletów komunikacji publicznej/prywatnej dla asystenta towarzyszącego uczestnikowi oraz koszt przejazdów asystentów</w:t>
      </w:r>
    </w:p>
    <w:p w14:paraId="0547D2F1" w14:textId="74571775" w:rsidR="00544D06" w:rsidRPr="00544D06" w:rsidRDefault="00544D06" w:rsidP="00544D0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własnym/udostępnionym przez osobę trzecią/innym środkiem transportu np. taksówką w związku z wyjazdami, które dotyczą realizacji usług wymienionych w treści Programu. Koszt przejazdów asystentów w związku z wyjazdami, które dotyczą realizacji usług wymienionych w treści Programu jest kosztem kwalifikowanym, wyłącznie w przypadku jednoczesnego przejazdu asystenta i uczestnika;</w:t>
      </w:r>
    </w:p>
    <w:p w14:paraId="11D688E5" w14:textId="26514479" w:rsidR="00544D06" w:rsidRPr="00D12515" w:rsidRDefault="00544D06" w:rsidP="00D1251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 xml:space="preserve"> Koszt zakupu biletów wstępu na wydarzenia kulturalne, rozrywkowe, sportowe lub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>społeczne itp. dla asystenta towarzyszącego uczestnikowi;</w:t>
      </w:r>
    </w:p>
    <w:p w14:paraId="51892F58" w14:textId="4696E711" w:rsidR="00544D06" w:rsidRPr="00D12515" w:rsidRDefault="00544D06" w:rsidP="00D1251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Koszt ubezpieczeń OC oraz NNW asystentów związanych ze świadczeniem usług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>asystencji osobistej.</w:t>
      </w:r>
    </w:p>
    <w:p w14:paraId="16EA279A" w14:textId="77777777" w:rsidR="00544D06" w:rsidRPr="00544D06" w:rsidRDefault="00544D06" w:rsidP="00544D0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 xml:space="preserve">Koszty o których mowa w pkt. 2 i 3  będą kwalifikowane zgodnie z zasadami zawartymi </w:t>
      </w:r>
      <w:r w:rsidRPr="00544D06">
        <w:rPr>
          <w:rFonts w:asciiTheme="majorHAnsi" w:hAnsiTheme="majorHAnsi" w:cstheme="majorHAnsi"/>
          <w:sz w:val="22"/>
          <w:szCs w:val="22"/>
        </w:rPr>
        <w:br/>
        <w:t xml:space="preserve">w  Programie „Asystent osobisty osoby z niepełnosprawnością ”   dla Jednostek Samorządu Terytorialnego – edycja 2025.   </w:t>
      </w:r>
    </w:p>
    <w:p w14:paraId="2FFDF040" w14:textId="77777777" w:rsidR="00544D06" w:rsidRPr="00544D06" w:rsidRDefault="00544D06" w:rsidP="00544D0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 xml:space="preserve">Uczestnik programu nie ponosi odpłatności za wykonywane usługi asystencji osobistej. </w:t>
      </w:r>
    </w:p>
    <w:p w14:paraId="3BF68EA8" w14:textId="6C602FCA" w:rsidR="00544D06" w:rsidRPr="00D20A94" w:rsidRDefault="00544D06" w:rsidP="00D20A94">
      <w:pPr>
        <w:pStyle w:val="Akapitzlist"/>
        <w:numPr>
          <w:ilvl w:val="0"/>
          <w:numId w:val="43"/>
        </w:numPr>
        <w:spacing w:line="360" w:lineRule="auto"/>
        <w:ind w:left="709" w:hanging="349"/>
        <w:jc w:val="both"/>
        <w:rPr>
          <w:rFonts w:asciiTheme="majorHAnsi" w:hAnsiTheme="majorHAnsi" w:cstheme="majorHAnsi"/>
          <w:b/>
          <w:bCs/>
        </w:rPr>
      </w:pPr>
      <w:r w:rsidRPr="00D20A94">
        <w:rPr>
          <w:rFonts w:asciiTheme="majorHAnsi" w:hAnsiTheme="majorHAnsi" w:cstheme="majorHAnsi"/>
          <w:b/>
          <w:bCs/>
        </w:rPr>
        <w:t xml:space="preserve">Wymagania niezbędne </w:t>
      </w:r>
    </w:p>
    <w:p w14:paraId="5E78473E" w14:textId="7B145E0A" w:rsidR="00544D06" w:rsidRPr="00D12515" w:rsidRDefault="00544D06" w:rsidP="00544D0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Usługi asystencji osobistej mogą świadczyć osoby niebędące członkami rodziny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>uczestnika, opiekunami prawnymi uczestnika lub osobami faktycznie zamieszkującymi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>razem z uczestnikiem:</w:t>
      </w:r>
    </w:p>
    <w:p w14:paraId="2FA01A35" w14:textId="01C8810B" w:rsidR="00544D06" w:rsidRPr="00D12515" w:rsidRDefault="00544D06" w:rsidP="00D12515">
      <w:pPr>
        <w:numPr>
          <w:ilvl w:val="1"/>
          <w:numId w:val="18"/>
        </w:numPr>
        <w:spacing w:after="5" w:line="260" w:lineRule="auto"/>
        <w:ind w:right="104" w:hanging="281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D12515">
        <w:rPr>
          <w:rFonts w:asciiTheme="majorHAnsi" w:hAnsiTheme="majorHAnsi" w:cstheme="majorHAnsi"/>
          <w:sz w:val="22"/>
          <w:szCs w:val="22"/>
        </w:rPr>
        <w:lastRenderedPageBreak/>
        <w:t>posiadające dokument potwierdzający uzyskanie kwalifikacji w następujących</w:t>
      </w:r>
      <w:r w:rsidR="00D12515" w:rsidRPr="00D12515">
        <w:rPr>
          <w:rFonts w:asciiTheme="majorHAnsi" w:hAnsiTheme="majorHAnsi" w:cstheme="majorHAnsi"/>
          <w:sz w:val="22"/>
          <w:szCs w:val="22"/>
        </w:rPr>
        <w:t xml:space="preserve"> </w:t>
      </w:r>
      <w:r w:rsidRPr="00D12515">
        <w:rPr>
          <w:rFonts w:asciiTheme="majorHAnsi" w:hAnsiTheme="majorHAnsi" w:cstheme="majorHAnsi"/>
          <w:sz w:val="22"/>
          <w:szCs w:val="22"/>
        </w:rPr>
        <w:t>zawodach i specjalnościach: asystent osoby niepełnosprawnej, opiekun osoby starszej, opiekun medyczny</w:t>
      </w:r>
      <w:r w:rsidR="00D12515" w:rsidRPr="00D12515">
        <w:rPr>
          <w:rFonts w:asciiTheme="majorHAnsi" w:hAnsiTheme="majorHAnsi" w:cstheme="majorHAnsi"/>
          <w:sz w:val="22"/>
          <w:szCs w:val="22"/>
        </w:rPr>
        <w:t xml:space="preserve"> </w:t>
      </w:r>
      <w:r w:rsidR="00D12515" w:rsidRPr="00D12515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(oprócz posiadanego dyplomu/certyfikatu osoba musi  być wpisana do Centralnego Rejestru Osób Uprawnionych do Wykonywania Zawodu Medycznego)</w:t>
      </w:r>
      <w:r w:rsidRPr="00D12515">
        <w:rPr>
          <w:rFonts w:asciiTheme="majorHAnsi" w:hAnsiTheme="majorHAnsi" w:cstheme="majorHAnsi"/>
          <w:sz w:val="22"/>
          <w:szCs w:val="22"/>
        </w:rPr>
        <w:t>, pedagog, psycholog, terapeuta zajęciowy</w:t>
      </w:r>
      <w:r w:rsidR="00D12515" w:rsidRPr="00D12515">
        <w:rPr>
          <w:rFonts w:asciiTheme="majorHAnsi" w:hAnsiTheme="majorHAnsi" w:cstheme="majorHAnsi"/>
          <w:sz w:val="22"/>
          <w:szCs w:val="22"/>
        </w:rPr>
        <w:t xml:space="preserve"> </w:t>
      </w:r>
      <w:r w:rsidR="00D12515" w:rsidRPr="00D12515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(oprócz posiadanego dyplomu/certyfikatu osoba musi  być wpisana do Centralnego Rejestru Osób Uprawnionych do Wykonywania Zawodu Medycznego)</w:t>
      </w:r>
      <w:r w:rsidRPr="00D12515">
        <w:rPr>
          <w:rFonts w:asciiTheme="majorHAnsi" w:hAnsiTheme="majorHAnsi" w:cstheme="majorHAnsi"/>
          <w:sz w:val="22"/>
          <w:szCs w:val="22"/>
        </w:rPr>
        <w:t xml:space="preserve">, pielęgniarka, siostra PCK, fizjoterapeuta </w:t>
      </w:r>
    </w:p>
    <w:p w14:paraId="2C1A1DB3" w14:textId="77777777" w:rsidR="00544D06" w:rsidRPr="00544D06" w:rsidRDefault="00544D06" w:rsidP="00544D0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>lub</w:t>
      </w:r>
    </w:p>
    <w:p w14:paraId="00F22995" w14:textId="2043B76F" w:rsidR="00544D06" w:rsidRPr="00544D06" w:rsidRDefault="00544D06" w:rsidP="00544D0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posiadające co najmniej 6-miesięczne, udokumentowane doświadczenie w udzielaniu bezpośredniej pomocy osobom z niepełnosprawnościami, np. doświadczenie zawodowe, udzielanie wsparcia osobom z niepełnosprawnościami w formie wolontariatu,</w:t>
      </w:r>
    </w:p>
    <w:p w14:paraId="6531EC87" w14:textId="60E0D4EB" w:rsidR="00544D06" w:rsidRPr="00544D06" w:rsidRDefault="00544D06" w:rsidP="00544D0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 przypadku gdy usługi asystencji osobistej mają być świadczone na rzecz małoletnich, w odniesieniu do osoby, która ma świadczyć usługi asystencji osobistej, muszą zostać spełnione warunki określone w art. 21 ustawy z dnia 13 maja 2016 r. o przeciwdziałaniu zagrożeniom przestępczością na tle seksualnym i ochronie małoletnich (Dz. U. 2024 poz. 560), a także wymagana jest pisemna akceptacja osoby asystenta ze strony rodzica lub opiekuna prawnego małoletniego.</w:t>
      </w:r>
    </w:p>
    <w:p w14:paraId="474BE81C" w14:textId="40194CFC" w:rsidR="00544D06" w:rsidRPr="00D20A94" w:rsidRDefault="00544D06" w:rsidP="00D20A94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D20A94">
        <w:rPr>
          <w:rFonts w:asciiTheme="majorHAnsi" w:hAnsiTheme="majorHAnsi" w:cstheme="majorHAnsi"/>
          <w:b/>
          <w:bCs/>
        </w:rPr>
        <w:t>Dodatkowe informacje dotyczące świadczenia usługi :</w:t>
      </w:r>
    </w:p>
    <w:p w14:paraId="46146325" w14:textId="3DC666A9" w:rsidR="00544D06" w:rsidRPr="00544D06" w:rsidRDefault="00544D06" w:rsidP="00544D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 xml:space="preserve">Zakres czynności w ramach usług asystencji osobistej i ich zakres godzinowy powinny być uzależnione od osobistej sytuacji osoby z niepełnosprawnością, z uwzględnieniem stopnia i rodzaju niepełnosprawności uczestnika, z zastrzeżeniem godzin usług przyznanych  ( </w:t>
      </w:r>
      <w:r w:rsidR="00301E73">
        <w:rPr>
          <w:rFonts w:asciiTheme="majorHAnsi" w:hAnsiTheme="majorHAnsi" w:cstheme="majorHAnsi"/>
        </w:rPr>
        <w:t>186</w:t>
      </w:r>
      <w:r w:rsidRPr="00544D06">
        <w:rPr>
          <w:rFonts w:asciiTheme="majorHAnsi" w:hAnsiTheme="majorHAnsi" w:cstheme="majorHAnsi"/>
        </w:rPr>
        <w:t xml:space="preserve"> godzin </w:t>
      </w:r>
      <w:r w:rsidR="00301E73">
        <w:rPr>
          <w:rFonts w:asciiTheme="majorHAnsi" w:hAnsiTheme="majorHAnsi" w:cstheme="majorHAnsi"/>
        </w:rPr>
        <w:t>do końca 2025 roku</w:t>
      </w:r>
      <w:r w:rsidRPr="00544D06">
        <w:rPr>
          <w:rFonts w:asciiTheme="majorHAnsi" w:hAnsiTheme="majorHAnsi" w:cstheme="majorHAnsi"/>
        </w:rPr>
        <w:t xml:space="preserve"> )   </w:t>
      </w:r>
    </w:p>
    <w:p w14:paraId="172C6EA4" w14:textId="77777777" w:rsidR="00544D06" w:rsidRPr="00544D06" w:rsidRDefault="00544D06" w:rsidP="00544D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Zadaniem asystenta nie jest podejmowanie decyzji za osobę z niepełnosprawnością, lecz wyłącznie udzielenie jej pomocy lub wsparcia w realizacji osobistych celów.</w:t>
      </w:r>
    </w:p>
    <w:p w14:paraId="1E9D4825" w14:textId="2C553308" w:rsidR="00544D06" w:rsidRPr="00544D06" w:rsidRDefault="00544D06" w:rsidP="00544D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 xml:space="preserve">Asystent realizuje usługi wyłącznie na rzecz osoby z niepełnosprawnością, </w:t>
      </w:r>
      <w:r w:rsidRPr="00544D06">
        <w:rPr>
          <w:rFonts w:asciiTheme="majorHAnsi" w:hAnsiTheme="majorHAnsi" w:cstheme="majorHAnsi"/>
        </w:rPr>
        <w:br/>
        <w:t>na podstawie jej decyzji lub decyzji opiekuna prawnego, a nie dla osób trzecich, w tym członków rodziny osoby z niepełnosprawnością.</w:t>
      </w:r>
    </w:p>
    <w:p w14:paraId="30004BBD" w14:textId="77DDAA6A" w:rsidR="00544D06" w:rsidRPr="00D12515" w:rsidRDefault="00544D06" w:rsidP="00D1251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W godzinach realizacji usług asystencji osobistej nie mogą być świadczone usługi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>opiekuńcze lub specjalistyczne usługi opiekuńcze, o których mowa w ustawie z dnia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 xml:space="preserve">12 marca 2004 r. o pomocy społecznej (Dz. U. z 2023 r. poz. 901, z </w:t>
      </w:r>
      <w:proofErr w:type="spellStart"/>
      <w:r w:rsidRPr="00D12515">
        <w:rPr>
          <w:rFonts w:asciiTheme="majorHAnsi" w:hAnsiTheme="majorHAnsi" w:cstheme="majorHAnsi"/>
        </w:rPr>
        <w:t>późn</w:t>
      </w:r>
      <w:proofErr w:type="spellEnd"/>
      <w:r w:rsidRPr="00D12515">
        <w:rPr>
          <w:rFonts w:asciiTheme="majorHAnsi" w:hAnsiTheme="majorHAnsi" w:cstheme="majorHAnsi"/>
        </w:rPr>
        <w:t>. zm.), inne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>usługi finansowane w ramach Funduszu albo finansowane przez Państwowy Fundusz Rehabilitacji Osób Niepełnosprawnych lub usługi obejmujące analogiczne wsparcie, o którym mowa w ust. 12, finansowane ze środków publicznych.</w:t>
      </w:r>
    </w:p>
    <w:p w14:paraId="730E7578" w14:textId="5A9441DE" w:rsidR="00544D06" w:rsidRPr="00D12515" w:rsidRDefault="00544D06" w:rsidP="00D125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Usługi asystencji osobistej mogą być realizowane przez 24 godziny na dobę, 7 dni w</w:t>
      </w:r>
      <w:r w:rsidR="00D12515">
        <w:rPr>
          <w:rFonts w:asciiTheme="majorHAnsi" w:hAnsiTheme="majorHAnsi" w:cstheme="majorHAnsi"/>
        </w:rPr>
        <w:t xml:space="preserve"> </w:t>
      </w:r>
      <w:r w:rsidRPr="00D12515">
        <w:rPr>
          <w:rFonts w:asciiTheme="majorHAnsi" w:hAnsiTheme="majorHAnsi" w:cstheme="majorHAnsi"/>
        </w:rPr>
        <w:t>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</w:t>
      </w:r>
    </w:p>
    <w:p w14:paraId="0CBD7A2D" w14:textId="77777777" w:rsidR="00544D06" w:rsidRPr="00544D06" w:rsidRDefault="00544D06" w:rsidP="00544D0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544D06">
        <w:rPr>
          <w:rFonts w:asciiTheme="majorHAnsi" w:hAnsiTheme="majorHAnsi" w:cstheme="majorHAnsi"/>
        </w:rPr>
        <w:t>Do czasu realizacji usług asystencji osobistej wlicza się czas oczekiwania/gotowości na świadczenie usług nie dłuższy niż 90 minut. Jeżeli czas oczekiwania wynosi więcej niż 90 minut, wówczas usługę dojazdu do wybranego miejsca i powrotu z niego rozlicza się jako dwie odrębne usługi powiększone łącznie o 90 minut trwania.</w:t>
      </w:r>
    </w:p>
    <w:p w14:paraId="3A1143D6" w14:textId="77777777" w:rsidR="00D20A94" w:rsidRDefault="00D20A94" w:rsidP="00544D06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65896F2" w14:textId="77777777" w:rsidR="00D20A94" w:rsidRPr="00544D06" w:rsidRDefault="00D20A94" w:rsidP="00544D06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051AADF" w14:textId="0715E5DF" w:rsidR="00544D06" w:rsidRPr="00D20A94" w:rsidRDefault="00544D06" w:rsidP="00D20A94">
      <w:pPr>
        <w:pStyle w:val="Akapitzlist"/>
        <w:numPr>
          <w:ilvl w:val="0"/>
          <w:numId w:val="43"/>
        </w:numPr>
        <w:spacing w:line="360" w:lineRule="auto"/>
        <w:ind w:left="851" w:hanging="851"/>
        <w:jc w:val="both"/>
        <w:rPr>
          <w:rFonts w:asciiTheme="majorHAnsi" w:hAnsiTheme="majorHAnsi" w:cstheme="majorHAnsi"/>
          <w:b/>
          <w:bCs/>
        </w:rPr>
      </w:pPr>
      <w:r w:rsidRPr="00D20A94">
        <w:rPr>
          <w:rFonts w:asciiTheme="majorHAnsi" w:hAnsiTheme="majorHAnsi" w:cstheme="majorHAnsi"/>
          <w:b/>
          <w:bCs/>
        </w:rPr>
        <w:t xml:space="preserve">Preferencje w zatrudnieniu </w:t>
      </w:r>
    </w:p>
    <w:p w14:paraId="1815147E" w14:textId="04AFB559" w:rsidR="00544D06" w:rsidRPr="00544D06" w:rsidRDefault="00544D06" w:rsidP="00544D0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D06">
        <w:rPr>
          <w:rFonts w:asciiTheme="majorHAnsi" w:hAnsiTheme="majorHAnsi" w:cstheme="majorHAnsi"/>
          <w:sz w:val="22"/>
          <w:szCs w:val="22"/>
        </w:rPr>
        <w:t xml:space="preserve">Preferowana jest osoba z własnym środkiem transportu, dostępna w godzinach porannych </w:t>
      </w:r>
      <w:r w:rsidRPr="00544D06">
        <w:rPr>
          <w:rFonts w:asciiTheme="majorHAnsi" w:hAnsiTheme="majorHAnsi" w:cstheme="majorHAnsi"/>
          <w:sz w:val="22"/>
          <w:szCs w:val="22"/>
        </w:rPr>
        <w:br/>
        <w:t>i popołudniowych</w:t>
      </w:r>
      <w:r w:rsidR="00D12515">
        <w:rPr>
          <w:rFonts w:asciiTheme="majorHAnsi" w:hAnsiTheme="majorHAnsi" w:cstheme="majorHAnsi"/>
          <w:sz w:val="22"/>
          <w:szCs w:val="22"/>
        </w:rPr>
        <w:t>.</w:t>
      </w:r>
    </w:p>
    <w:p w14:paraId="02569A0D" w14:textId="77777777" w:rsidR="00544D06" w:rsidRDefault="00544D06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</w:p>
    <w:p w14:paraId="4A2F452D" w14:textId="77777777" w:rsidR="00591728" w:rsidRPr="00A0332B" w:rsidRDefault="00591728" w:rsidP="00D20A94">
      <w:pPr>
        <w:numPr>
          <w:ilvl w:val="0"/>
          <w:numId w:val="43"/>
        </w:numPr>
        <w:tabs>
          <w:tab w:val="left" w:pos="567"/>
        </w:tabs>
        <w:spacing w:after="5" w:line="260" w:lineRule="auto"/>
        <w:ind w:left="993" w:right="58" w:hanging="851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Podstawa zatrudnienia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: umowa zlecenie</w:t>
      </w:r>
    </w:p>
    <w:p w14:paraId="39CCCF1D" w14:textId="77777777" w:rsidR="00FC7653" w:rsidRPr="00591728" w:rsidRDefault="00FC7653" w:rsidP="00927900">
      <w:pPr>
        <w:spacing w:line="260" w:lineRule="auto"/>
        <w:ind w:left="644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127DB0E8" w14:textId="2AD9305C" w:rsidR="00591728" w:rsidRPr="00A0332B" w:rsidRDefault="00591728" w:rsidP="00D20A94">
      <w:pPr>
        <w:numPr>
          <w:ilvl w:val="0"/>
          <w:numId w:val="43"/>
        </w:numPr>
        <w:tabs>
          <w:tab w:val="left" w:pos="567"/>
        </w:tabs>
        <w:spacing w:after="5" w:line="260" w:lineRule="auto"/>
        <w:ind w:right="58" w:hanging="9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Termin zatrudnienia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: </w:t>
      </w:r>
      <w:r w:rsidR="002A0A95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od dnia podpisania umowy do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grud</w:t>
      </w:r>
      <w:r w:rsidR="002A0A95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nia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2025 r.</w:t>
      </w:r>
    </w:p>
    <w:p w14:paraId="042BB3C7" w14:textId="77777777" w:rsidR="00FC7653" w:rsidRPr="00591728" w:rsidRDefault="00FC7653" w:rsidP="00927900">
      <w:pPr>
        <w:spacing w:after="5" w:line="260" w:lineRule="auto"/>
        <w:ind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35D41733" w14:textId="77777777" w:rsidR="00FC7653" w:rsidRPr="00591728" w:rsidRDefault="00FC7653" w:rsidP="00FC7653">
      <w:pPr>
        <w:spacing w:after="5" w:line="260" w:lineRule="auto"/>
        <w:ind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29F5E37E" w14:textId="724FEE87" w:rsidR="00FC7653" w:rsidRPr="00A0332B" w:rsidRDefault="00591728" w:rsidP="00A0332B">
      <w:pPr>
        <w:spacing w:after="5" w:line="260" w:lineRule="auto"/>
        <w:ind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VII</w:t>
      </w:r>
      <w:r w:rsidR="00D20A94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I.</w:t>
      </w: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 xml:space="preserve"> Liczba osób zatrudnionych 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1 osoba na umowę zlecenie </w:t>
      </w:r>
    </w:p>
    <w:p w14:paraId="027849B2" w14:textId="77777777" w:rsidR="00FC7653" w:rsidRPr="00A0332B" w:rsidRDefault="00FC7653" w:rsidP="00591728">
      <w:pPr>
        <w:spacing w:after="5" w:line="260" w:lineRule="auto"/>
        <w:ind w:left="175"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12"/>
          <w:szCs w:val="12"/>
          <w14:ligatures w14:val="standardContextual"/>
        </w:rPr>
      </w:pPr>
    </w:p>
    <w:p w14:paraId="182CEC46" w14:textId="77777777" w:rsidR="00927900" w:rsidRPr="00591728" w:rsidRDefault="00927900" w:rsidP="00927900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16"/>
          <w:szCs w:val="16"/>
          <w14:ligatures w14:val="standardContextual"/>
        </w:rPr>
      </w:pPr>
    </w:p>
    <w:p w14:paraId="186DB615" w14:textId="77777777" w:rsidR="00591728" w:rsidRPr="00591728" w:rsidRDefault="00591728" w:rsidP="00927900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Wykaz żądanych oświadczeń lub dokumentów</w:t>
      </w:r>
    </w:p>
    <w:p w14:paraId="43EF0F28" w14:textId="77777777" w:rsidR="00591728" w:rsidRPr="00591728" w:rsidRDefault="00591728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Zamawiający żąda następujących dokumentów:</w:t>
      </w:r>
    </w:p>
    <w:p w14:paraId="45254EF8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Wypełniony formularz oferty - zgodny w treści ze wzorem stanowiącym załącznik nr 2</w:t>
      </w:r>
    </w:p>
    <w:p w14:paraId="435346FA" w14:textId="77777777" w:rsidR="00591728" w:rsidRPr="00591728" w:rsidRDefault="00591728" w:rsidP="00591728">
      <w:pPr>
        <w:numPr>
          <w:ilvl w:val="0"/>
          <w:numId w:val="22"/>
        </w:numPr>
        <w:spacing w:after="29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Wypełniony wykaz doświadczenia zgodny ze wzorem stanowiący załącznik nr 3 z dołączonymi dowodami (np. referencje, poświadczenia, rekomendacje itp.).</w:t>
      </w:r>
    </w:p>
    <w:p w14:paraId="6CD6B837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CV z opisem dotychczasowej działalności zawodowej, z podaniem danych umożliwiających kontakt, tj.: adresu, adresu e-mail lub numeru telefonu. </w:t>
      </w:r>
      <w:r w:rsidRPr="00591728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:u w:val="single"/>
          <w14:ligatures w14:val="standardContextual"/>
        </w:rPr>
        <w:t>Należy opatrzyć własnoręcznymi podpisami oraz klauzulą: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(RODO)";</w:t>
      </w:r>
    </w:p>
    <w:p w14:paraId="0465F631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 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dokumentów potwierdzających wykształcenie;</w:t>
      </w:r>
    </w:p>
    <w:p w14:paraId="56A271F8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innych dokumentów o posiadanych kwalifikacjach, uprawnieniach i umiejętnościach,</w:t>
      </w:r>
    </w:p>
    <w:p w14:paraId="30FB0B77" w14:textId="069ACDA7" w:rsidR="00591728" w:rsidRPr="00591728" w:rsidRDefault="00591728" w:rsidP="00591728">
      <w:pPr>
        <w:numPr>
          <w:ilvl w:val="0"/>
          <w:numId w:val="22"/>
        </w:numPr>
        <w:spacing w:after="29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 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dokumentów potwierdzających staż pracy, doświadczenie zawodowe 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w pkt </w:t>
      </w:r>
      <w:r w:rsidR="00022910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II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I</w:t>
      </w:r>
      <w:r w:rsidR="00927900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,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(świadectwa pracy, referencje, aktualne zaświadczenia),</w:t>
      </w:r>
    </w:p>
    <w:p w14:paraId="2D2491ED" w14:textId="77777777" w:rsidR="00A0332B" w:rsidRDefault="00591728" w:rsidP="00A0332B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klauzula informacyjna dotycząca przetwarzania danych osobowych na potrzeby postępowania rekrutacyjnego - załącznik nr 4 </w:t>
      </w:r>
    </w:p>
    <w:p w14:paraId="2F3E7B3D" w14:textId="7E76C305" w:rsidR="00A0332B" w:rsidRPr="00591728" w:rsidRDefault="00A0332B" w:rsidP="00A0332B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oświadczenie kandydata, że:</w:t>
      </w:r>
    </w:p>
    <w:p w14:paraId="0B0A9639" w14:textId="67FAD7D9" w:rsidR="00A0332B" w:rsidRPr="00A0332B" w:rsidRDefault="00A0332B" w:rsidP="00A0332B">
      <w:pPr>
        <w:pStyle w:val="Akapitzlist"/>
        <w:numPr>
          <w:ilvl w:val="0"/>
          <w:numId w:val="35"/>
        </w:numPr>
        <w:spacing w:after="5" w:line="260" w:lineRule="auto"/>
        <w:ind w:right="58" w:hanging="6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ma pełną zdolność do czynności prawnych oraz korzysta z pełni praw publicznych — wzór stanowi załącznik nr 5</w:t>
      </w:r>
    </w:p>
    <w:p w14:paraId="3031D1FD" w14:textId="3EA359EB" w:rsidR="00A0332B" w:rsidRPr="00A0332B" w:rsidRDefault="00A0332B" w:rsidP="001B53E1">
      <w:pPr>
        <w:pStyle w:val="Akapitzlist"/>
        <w:numPr>
          <w:ilvl w:val="0"/>
          <w:numId w:val="35"/>
        </w:numPr>
        <w:tabs>
          <w:tab w:val="left" w:pos="993"/>
        </w:tabs>
        <w:spacing w:after="0" w:line="260" w:lineRule="auto"/>
        <w:ind w:right="58" w:hanging="6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nie był skazany prawomocnym wyrokiem sądu za umyślne przestępstwo ścigane z oskarżenia publicznego lub umyślne przestępstwo skarbowe —</w:t>
      </w:r>
      <w:bookmarkStart w:id="3" w:name="_Hlk188609880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wzór stanowi </w:t>
      </w:r>
      <w:bookmarkEnd w:id="3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załącznik nr 5.</w:t>
      </w:r>
    </w:p>
    <w:p w14:paraId="6DD47DB3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Opis sposobu przygotowania oferty </w:t>
      </w:r>
      <w:r w:rsidRPr="00B0493A">
        <w:rPr>
          <w:rFonts w:asciiTheme="majorHAnsi" w:hAnsiTheme="majorHAnsi" w:cstheme="majorHAnsi"/>
          <w:sz w:val="22"/>
          <w:szCs w:val="22"/>
        </w:rPr>
        <w:t>(wymogi formalne oferty oraz forma dokumentów)</w:t>
      </w:r>
    </w:p>
    <w:p w14:paraId="3CD6E508" w14:textId="0629C044" w:rsidR="001847B5" w:rsidRPr="00B0493A" w:rsidRDefault="001847B5" w:rsidP="002C58F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Ofertę można złożyć tylko jedną </w:t>
      </w:r>
      <w:r w:rsidR="008E4587" w:rsidRPr="008E4587">
        <w:rPr>
          <w:rFonts w:asciiTheme="majorHAnsi" w:hAnsiTheme="majorHAnsi" w:cstheme="majorHAnsi"/>
        </w:rPr>
        <w:t xml:space="preserve">najpóźniej do dnia </w:t>
      </w:r>
      <w:r w:rsidR="002A0A95">
        <w:rPr>
          <w:rFonts w:asciiTheme="majorHAnsi" w:hAnsiTheme="majorHAnsi" w:cstheme="majorHAnsi"/>
          <w:b/>
          <w:bCs/>
        </w:rPr>
        <w:t>2</w:t>
      </w:r>
      <w:r w:rsidR="00022910">
        <w:rPr>
          <w:rFonts w:asciiTheme="majorHAnsi" w:hAnsiTheme="majorHAnsi" w:cstheme="majorHAnsi"/>
          <w:b/>
          <w:bCs/>
        </w:rPr>
        <w:t>6</w:t>
      </w:r>
      <w:r w:rsidR="008E4587" w:rsidRPr="008E4587">
        <w:rPr>
          <w:rFonts w:asciiTheme="majorHAnsi" w:hAnsiTheme="majorHAnsi" w:cstheme="majorHAnsi"/>
          <w:b/>
          <w:bCs/>
        </w:rPr>
        <w:t>.0</w:t>
      </w:r>
      <w:r w:rsidR="002A0A95">
        <w:rPr>
          <w:rFonts w:asciiTheme="majorHAnsi" w:hAnsiTheme="majorHAnsi" w:cstheme="majorHAnsi"/>
          <w:b/>
          <w:bCs/>
        </w:rPr>
        <w:t>8</w:t>
      </w:r>
      <w:r w:rsidR="008E4587" w:rsidRPr="008E4587">
        <w:rPr>
          <w:rFonts w:asciiTheme="majorHAnsi" w:hAnsiTheme="majorHAnsi" w:cstheme="majorHAnsi"/>
          <w:b/>
          <w:bCs/>
        </w:rPr>
        <w:t xml:space="preserve">.2025 roku </w:t>
      </w:r>
      <w:r w:rsidRPr="00B0493A">
        <w:rPr>
          <w:rFonts w:asciiTheme="majorHAnsi" w:eastAsia="Times New Roman" w:hAnsiTheme="majorHAnsi" w:cstheme="majorHAnsi"/>
        </w:rPr>
        <w:t>w formie pisemnej za pośrednictwem poczty, kuriera</w:t>
      </w:r>
      <w:r w:rsidR="0045054C" w:rsidRPr="00B0493A">
        <w:rPr>
          <w:rFonts w:asciiTheme="majorHAnsi" w:eastAsia="Lucida Sans Unicode" w:hAnsiTheme="majorHAnsi" w:cstheme="majorHAnsi"/>
        </w:rPr>
        <w:t xml:space="preserve"> </w:t>
      </w:r>
      <w:r w:rsidR="0045054C" w:rsidRPr="00B0493A">
        <w:rPr>
          <w:rFonts w:asciiTheme="majorHAnsi" w:eastAsia="Times New Roman" w:hAnsiTheme="majorHAnsi" w:cstheme="majorHAnsi"/>
        </w:rPr>
        <w:t xml:space="preserve">lub </w:t>
      </w:r>
      <w:r w:rsidRPr="00B0493A">
        <w:rPr>
          <w:rFonts w:asciiTheme="majorHAnsi" w:eastAsia="Times New Roman" w:hAnsiTheme="majorHAnsi" w:cstheme="majorHAnsi"/>
        </w:rPr>
        <w:t xml:space="preserve">osobiście w zamkniętej kopercie opatrując napisem: </w:t>
      </w:r>
      <w:r w:rsidRPr="00B0493A">
        <w:rPr>
          <w:rFonts w:asciiTheme="majorHAnsi" w:eastAsia="Times New Roman" w:hAnsiTheme="majorHAnsi" w:cstheme="majorHAnsi"/>
          <w:b/>
        </w:rPr>
        <w:t>„</w:t>
      </w:r>
      <w:r w:rsidR="008E4587" w:rsidRPr="008E4587">
        <w:rPr>
          <w:rFonts w:asciiTheme="majorHAnsi" w:eastAsia="Times New Roman" w:hAnsiTheme="majorHAnsi" w:cstheme="majorHAnsi"/>
          <w:b/>
        </w:rPr>
        <w:t xml:space="preserve">Oferta na </w:t>
      </w:r>
      <w:r w:rsidR="002A0A95" w:rsidRPr="002A0A95">
        <w:rPr>
          <w:rFonts w:asciiTheme="majorHAnsi" w:eastAsia="Calibri" w:hAnsiTheme="majorHAnsi" w:cstheme="majorHAnsi"/>
          <w:b/>
          <w:bCs/>
          <w:color w:val="000000"/>
          <w:kern w:val="2"/>
          <w14:ligatures w14:val="standardContextual"/>
        </w:rPr>
        <w:t>świadczenie wsparcia w ramach programu „Asystent osobisty osoby z niepełnosprawnością” dla JST – edycja 2025.</w:t>
      </w:r>
      <w:r w:rsidR="008E4587" w:rsidRPr="002A0A95">
        <w:rPr>
          <w:rFonts w:asciiTheme="majorHAnsi" w:eastAsia="Times New Roman" w:hAnsiTheme="majorHAnsi" w:cstheme="majorHAnsi"/>
          <w:b/>
          <w:bCs/>
        </w:rPr>
        <w:t>”</w:t>
      </w:r>
      <w:r w:rsidRPr="00B0493A">
        <w:rPr>
          <w:rFonts w:asciiTheme="majorHAnsi" w:eastAsia="Times New Roman" w:hAnsiTheme="majorHAnsi" w:cstheme="majorHAnsi"/>
        </w:rPr>
        <w:t xml:space="preserve"> na adres: Miejski Ośrodek Pomocy Społecznej, ul. Leśna 17, </w:t>
      </w:r>
      <w:r w:rsidRPr="00B0493A">
        <w:rPr>
          <w:rFonts w:asciiTheme="majorHAnsi" w:hAnsiTheme="majorHAnsi" w:cstheme="majorHAnsi"/>
        </w:rPr>
        <w:t>24 – 100 Puławy</w:t>
      </w:r>
      <w:r w:rsidR="008E4587">
        <w:rPr>
          <w:rFonts w:asciiTheme="majorHAnsi" w:hAnsiTheme="majorHAnsi" w:cstheme="majorHAnsi"/>
        </w:rPr>
        <w:t>.</w:t>
      </w:r>
    </w:p>
    <w:p w14:paraId="1B1D3A87" w14:textId="7B42B2F0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>Zaleca się by dokumenty złożone w formie pisemnej były spięte, ponumerowane  i parafowane na każdej stronie.</w:t>
      </w:r>
    </w:p>
    <w:p w14:paraId="4B5AFF9F" w14:textId="44B87F6E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 xml:space="preserve">Oferta i załączone do niej dokumenty, muszą być podpisane przez Wykonawcę. Za podpisanie  uznaje się własnoręczny podpis złożony w sposób umożliwiający identyfikację osoby. Wszelkie poprawki </w:t>
      </w:r>
      <w:r w:rsidR="00A700F6" w:rsidRPr="00B0493A">
        <w:rPr>
          <w:rFonts w:asciiTheme="majorHAnsi" w:eastAsia="Times New Roman" w:hAnsiTheme="majorHAnsi" w:cstheme="majorHAnsi"/>
        </w:rPr>
        <w:br/>
      </w:r>
      <w:r w:rsidRPr="00B0493A">
        <w:rPr>
          <w:rFonts w:asciiTheme="majorHAnsi" w:eastAsia="Times New Roman" w:hAnsiTheme="majorHAnsi" w:cstheme="majorHAnsi"/>
        </w:rPr>
        <w:t>lub zmiany w ofercie muszą być dokonane w sposób czytelny, parafowane własnoręcznie przez osoby podpisujące ofertę.</w:t>
      </w:r>
    </w:p>
    <w:p w14:paraId="0EFE3084" w14:textId="4A433695" w:rsidR="0055079C" w:rsidRPr="00927900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>Oferty złożone po terminie nie będą rozpatrywane. Decydujące znaczenie dla oceny zachowania powyższego terminu ma data wpływu oferty na wskazany adres, a nie data jej wysłania przesyłką pocztową lub kurierską.</w:t>
      </w:r>
    </w:p>
    <w:p w14:paraId="3E6E05B9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Opis kryteriów, którymi Zamawiający będzie się kierował przy wyborze oferty </w:t>
      </w:r>
    </w:p>
    <w:p w14:paraId="1DDE6E9D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dokona oceny ofert, które nie zostały odrzucone, na podstawie następujących kryteriów:</w:t>
      </w:r>
    </w:p>
    <w:tbl>
      <w:tblPr>
        <w:tblStyle w:val="Tabela-Siatka"/>
        <w:tblW w:w="8843" w:type="dxa"/>
        <w:tblInd w:w="6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1397"/>
      </w:tblGrid>
      <w:tr w:rsidR="001847B5" w:rsidRPr="00B0493A" w14:paraId="009ABC94" w14:textId="77777777" w:rsidTr="00CD29CA">
        <w:tc>
          <w:tcPr>
            <w:tcW w:w="7446" w:type="dxa"/>
          </w:tcPr>
          <w:p w14:paraId="79463FCB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1 -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cena za godzinę</w:t>
            </w:r>
          </w:p>
        </w:tc>
        <w:tc>
          <w:tcPr>
            <w:tcW w:w="1397" w:type="dxa"/>
          </w:tcPr>
          <w:p w14:paraId="170A48E2" w14:textId="04AB4F26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1847B5" w:rsidRPr="00B0493A" w14:paraId="23170F11" w14:textId="77777777" w:rsidTr="00CD29CA">
        <w:tc>
          <w:tcPr>
            <w:tcW w:w="7446" w:type="dxa"/>
          </w:tcPr>
          <w:p w14:paraId="4B412F44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2 -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rozmowa kwalifikacyjna</w:t>
            </w:r>
          </w:p>
        </w:tc>
        <w:tc>
          <w:tcPr>
            <w:tcW w:w="1397" w:type="dxa"/>
          </w:tcPr>
          <w:p w14:paraId="1EBF11B5" w14:textId="41280D5D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</w:tbl>
    <w:p w14:paraId="46A9CF80" w14:textId="77777777" w:rsidR="001847B5" w:rsidRPr="00B0493A" w:rsidRDefault="001847B5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b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</w:r>
    </w:p>
    <w:p w14:paraId="7B8A308C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 1 „cena za godzinę" będzie oceniał oferty przyznając punkty wg wzoru:</w:t>
      </w:r>
    </w:p>
    <w:p w14:paraId="7F755CE6" w14:textId="77777777" w:rsidR="001847B5" w:rsidRPr="00B0493A" w:rsidRDefault="001847B5" w:rsidP="001847B5">
      <w:pPr>
        <w:widowControl w:val="0"/>
        <w:spacing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Najniższa oferowana cena </w:t>
      </w:r>
    </w:p>
    <w:p w14:paraId="5479CF13" w14:textId="588D9F25" w:rsidR="001847B5" w:rsidRPr="00B0493A" w:rsidRDefault="001847B5" w:rsidP="001847B5">
      <w:pPr>
        <w:widowControl w:val="0"/>
        <w:tabs>
          <w:tab w:val="left" w:leader="hyphen" w:pos="6418"/>
          <w:tab w:val="left" w:pos="7516"/>
        </w:tabs>
        <w:spacing w:line="263" w:lineRule="exact"/>
        <w:ind w:left="266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  <w:t xml:space="preserve">    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vertAlign w:val="subscript"/>
        </w:rPr>
        <w:t xml:space="preserve">x    </w:t>
      </w:r>
      <w:r w:rsidR="007C1259"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0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u w:val="single"/>
        </w:rPr>
        <w:t xml:space="preserve">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= liczba pkt</w:t>
      </w:r>
    </w:p>
    <w:p w14:paraId="6009FEEA" w14:textId="77777777" w:rsidR="001847B5" w:rsidRPr="00B0493A" w:rsidRDefault="001847B5" w:rsidP="001847B5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Cena badanej oferty </w:t>
      </w:r>
    </w:p>
    <w:p w14:paraId="7A85503D" w14:textId="629860FB" w:rsidR="001847B5" w:rsidRPr="00B0493A" w:rsidRDefault="001847B5" w:rsidP="001847B5">
      <w:pPr>
        <w:widowControl w:val="0"/>
        <w:spacing w:after="208" w:line="20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1 „cena oferty"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0,00.</w:t>
      </w:r>
    </w:p>
    <w:p w14:paraId="67643050" w14:textId="0338DE8C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bCs/>
          <w:color w:val="000000"/>
          <w:spacing w:val="1"/>
          <w:sz w:val="22"/>
          <w:szCs w:val="22"/>
        </w:rPr>
        <w:t>2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–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„rozmowa kwalifikacyjna”  będzie oceniał w oparciu o protokół </w:t>
      </w:r>
      <w:r w:rsidR="00A700F6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z przeprowadzonej rozmowy kwalifikacyjnej rekrutacyjnej, na którą zostanie zaproszony do siedziby Zamawiającego.  </w:t>
      </w:r>
    </w:p>
    <w:p w14:paraId="099E6C85" w14:textId="06A2BE2F" w:rsidR="001847B5" w:rsidRPr="00B0493A" w:rsidRDefault="001847B5" w:rsidP="001847B5">
      <w:pPr>
        <w:tabs>
          <w:tab w:val="left" w:pos="567"/>
        </w:tabs>
        <w:spacing w:after="200"/>
        <w:ind w:left="567" w:right="6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Suma punktów uzyskanych podczas rozmowy kwalifikacyjnej podzielona przez liczbę osób w komisji rekrutacyjnej zostanie przyznana ofercie w ramach kryterium „Rozmowa kwalifikacyjna”.           </w:t>
      </w:r>
    </w:p>
    <w:p w14:paraId="1DB5DCAC" w14:textId="06282979" w:rsidR="001847B5" w:rsidRPr="00B0493A" w:rsidRDefault="001847B5" w:rsidP="001847B5">
      <w:pPr>
        <w:tabs>
          <w:tab w:val="left" w:pos="284"/>
          <w:tab w:val="left" w:pos="567"/>
        </w:tabs>
        <w:spacing w:after="200" w:line="263" w:lineRule="exact"/>
        <w:ind w:left="567" w:right="6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2 „rozmowa kwalifikacyjna”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0,00.                                                        </w:t>
      </w:r>
    </w:p>
    <w:p w14:paraId="64DF685B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426"/>
        </w:tabs>
        <w:spacing w:after="200" w:line="263" w:lineRule="exact"/>
        <w:ind w:right="60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W celu wyboru najkorzystniejszej oferty Zamawiający zsumuje punkty przyznane we wszystkich kryteriach. </w:t>
      </w:r>
    </w:p>
    <w:p w14:paraId="69B35BE6" w14:textId="2C66CFB5" w:rsidR="001847B5" w:rsidRPr="00B0493A" w:rsidRDefault="001847B5" w:rsidP="001847B5">
      <w:pPr>
        <w:widowControl w:val="0"/>
        <w:tabs>
          <w:tab w:val="left" w:pos="0"/>
        </w:tabs>
        <w:spacing w:after="240" w:line="276" w:lineRule="auto"/>
        <w:ind w:right="4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Zamawiający uzna za najkorzystniejszą ofertę, która uzyska najwyższą liczbę punktów (sumę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punktów).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 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W przypadku, gdy żaden z kandydatów nie uzyska więcej niż 50 punktów, Zamawiający może nie wybrać kandydata.</w:t>
      </w:r>
    </w:p>
    <w:p w14:paraId="20D97587" w14:textId="77777777" w:rsidR="001847B5" w:rsidRPr="00B0493A" w:rsidRDefault="001847B5" w:rsidP="001847B5">
      <w:pPr>
        <w:widowControl w:val="0"/>
        <w:tabs>
          <w:tab w:val="left" w:pos="426"/>
        </w:tabs>
        <w:spacing w:after="16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>Wybór najkorzystniejszej oferty</w:t>
      </w:r>
    </w:p>
    <w:p w14:paraId="517E6FE5" w14:textId="77777777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niezwłocznie po wyborze najkorzystniejszej oferty zawiadomi Oferentów, którzy złożyli oferty, o wynikach postępowania.</w:t>
      </w:r>
    </w:p>
    <w:p w14:paraId="7A977257" w14:textId="095793CE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Oferent, którego oferta zostanie uznana jako najkorzystniejsz</w:t>
      </w:r>
      <w:r w:rsidR="0055079C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, zostanie poinformowany przez Zamawiającego o miejscu i terminie zawarcia umowy.</w:t>
      </w:r>
    </w:p>
    <w:p w14:paraId="1F0A5EC1" w14:textId="1A5A1BC3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Jeżeli Wykonawca, którego oferta została wybrana, będzie uchylał się od zawarcia umowy, Zamawiający może wybrać ofertę najkorzystniejszą spo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śród pozostałych ofert,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 zastrzeżeniem nieprzekroczenia wysokości środków zaplanowanych w budżecie projektu na realizację niniejszego działania.</w:t>
      </w:r>
    </w:p>
    <w:p w14:paraId="6BE1E25C" w14:textId="1F5BD67F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zastrzega sobie prawo unieważnienia postępowani</w:t>
      </w:r>
      <w:r w:rsidR="004A41F6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bez podania przyczyny.</w:t>
      </w:r>
    </w:p>
    <w:p w14:paraId="462FFF71" w14:textId="72BFA925" w:rsidR="00A0332B" w:rsidRPr="00F14285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Informację o unieważnieniu postępowania o udzielenie zamówienia Zamawiający zamieści na stronie internetowej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 w przypadku unieważnienia postępo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wania przed upływem terminu składania ofert, albo zawiadomi Wykonawców, którzy złożyli oferty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w przypadku unieważnienia postępowania po upływie terminu składania ofert.</w:t>
      </w:r>
    </w:p>
    <w:p w14:paraId="093F7570" w14:textId="787CACBC" w:rsidR="004660E6" w:rsidRDefault="004660E6" w:rsidP="00A0332B">
      <w:pPr>
        <w:spacing w:after="160" w:line="259" w:lineRule="auto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16FBF9B" w14:textId="77777777" w:rsidR="002A0A95" w:rsidRDefault="002A0A95" w:rsidP="00A0332B">
      <w:pPr>
        <w:spacing w:after="160" w:line="259" w:lineRule="auto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246CD866" w14:textId="77777777" w:rsidR="002A0A95" w:rsidRDefault="002A0A95" w:rsidP="00A0332B">
      <w:pPr>
        <w:spacing w:after="160" w:line="259" w:lineRule="auto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5E71D27" w14:textId="1C4C9128" w:rsidR="001847B5" w:rsidRPr="003113D4" w:rsidRDefault="001847B5" w:rsidP="003113D4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2 - formularz ofertowy</w:t>
      </w:r>
    </w:p>
    <w:p w14:paraId="7E564173" w14:textId="77777777" w:rsidR="001847B5" w:rsidRPr="001847B5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19CDBD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4EF6BA54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6A570D38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28A2FBFB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0FA98F79" w14:textId="77777777" w:rsidR="001847B5" w:rsidRPr="001847B5" w:rsidRDefault="001847B5" w:rsidP="001847B5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F1CCC7" w14:textId="77777777" w:rsidR="001847B5" w:rsidRPr="001847B5" w:rsidRDefault="001847B5" w:rsidP="001847B5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FORMULARZ   OFERTOWY</w:t>
      </w:r>
    </w:p>
    <w:p w14:paraId="27BB6AA1" w14:textId="3E07F8DF" w:rsidR="00137E10" w:rsidRPr="00205E01" w:rsidRDefault="001847B5" w:rsidP="00A16460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W odpowiedzi na zaproszenie do złożenia oferty na </w:t>
      </w:r>
      <w:r w:rsidR="002A0A95"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świadczenie </w:t>
      </w:r>
      <w:r w:rsidR="002A0A95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wsparcia w ramach programu „Asystent osobisty osoby z niepełnosprawnością” dla JST – edycja 2025.</w:t>
      </w:r>
      <w:r w:rsidR="00A16460" w:rsidRPr="00A16460"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hAnsiTheme="majorHAnsi" w:cstheme="majorHAnsi"/>
          <w:b/>
          <w:sz w:val="22"/>
          <w:szCs w:val="22"/>
        </w:rPr>
        <w:t>oferuję wykonanie przedmiotu zamówienia za kwotę: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5245"/>
      </w:tblGrid>
      <w:tr w:rsidR="00137E10" w14:paraId="4D5AAFAD" w14:textId="77777777" w:rsidTr="00205E01">
        <w:trPr>
          <w:trHeight w:val="62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8AB8" w14:textId="40076CE6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 w:rsidRPr="00A16460">
              <w:rPr>
                <w:rFonts w:asciiTheme="majorHAnsi" w:hAnsiTheme="majorHAnsi" w:cstheme="majorHAnsi"/>
                <w:b/>
              </w:rPr>
              <w:t>Wartość brutto za godzinę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AF45" w14:textId="277A383C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Kwota słownie</w:t>
            </w:r>
          </w:p>
        </w:tc>
      </w:tr>
      <w:tr w:rsidR="005F5ED6" w14:paraId="14E7DE70" w14:textId="77777777" w:rsidTr="00CB1720">
        <w:trPr>
          <w:trHeight w:val="4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094C" w14:textId="77777777" w:rsidR="005F5ED6" w:rsidRDefault="005F5ED6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C5CD15" w14:textId="638A32CB" w:rsidR="00A16460" w:rsidRDefault="00A16460" w:rsidP="00A16460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…………………………….</w:t>
            </w:r>
          </w:p>
          <w:p w14:paraId="788EF78C" w14:textId="4A484E8C" w:rsidR="00A16460" w:rsidRDefault="00A16460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D659" w14:textId="3E5B944E" w:rsidR="005F5ED6" w:rsidRDefault="00A16460" w:rsidP="00655A2E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…………………………………………………………………………….</w:t>
            </w:r>
          </w:p>
        </w:tc>
      </w:tr>
    </w:tbl>
    <w:p w14:paraId="6F1C393E" w14:textId="77777777" w:rsidR="001847B5" w:rsidRPr="001847B5" w:rsidRDefault="001847B5" w:rsidP="00205E01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Jednocześnie oświadczam , że:</w:t>
      </w:r>
    </w:p>
    <w:p w14:paraId="28CCF443" w14:textId="61FBB05D" w:rsidR="001847B5" w:rsidRPr="00A0332B" w:rsidRDefault="001847B5" w:rsidP="00A0332B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A0332B">
        <w:rPr>
          <w:rFonts w:asciiTheme="majorHAnsi" w:hAnsiTheme="majorHAnsi" w:cstheme="majorHAnsi"/>
        </w:rPr>
        <w:t>Zapoznałem się z treścią zapytania ofertowego, akceptuję wszystkie jego zapisy i nie wnoszę do niego zastrzeżeń.</w:t>
      </w:r>
    </w:p>
    <w:p w14:paraId="59C3882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Zobowiązuję się wykonać usługi zgodnie z opisem przedmiotu zamówienia.</w:t>
      </w:r>
    </w:p>
    <w:p w14:paraId="3D4C1E62" w14:textId="22D6A752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Posiadam niezbędną wiedzę, wykształcenie i doświadczenie pozwalające na realizację usługi zgodnie </w:t>
      </w:r>
      <w:r w:rsidR="00A700F6">
        <w:rPr>
          <w:rFonts w:asciiTheme="majorHAnsi" w:hAnsiTheme="majorHAnsi" w:cstheme="majorHAnsi"/>
        </w:rPr>
        <w:br/>
      </w:r>
      <w:r w:rsidRPr="001847B5">
        <w:rPr>
          <w:rFonts w:asciiTheme="majorHAnsi" w:hAnsiTheme="majorHAnsi" w:cstheme="majorHAnsi"/>
        </w:rPr>
        <w:t>z opisem przedstawionym w treści.</w:t>
      </w:r>
    </w:p>
    <w:p w14:paraId="2C366EFE" w14:textId="7DEF1C1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Oferta jest ważna </w:t>
      </w:r>
      <w:r w:rsidR="00A16460">
        <w:rPr>
          <w:rFonts w:asciiTheme="majorHAnsi" w:hAnsiTheme="majorHAnsi" w:cstheme="majorHAnsi"/>
        </w:rPr>
        <w:t>przez 30 dni.</w:t>
      </w:r>
    </w:p>
    <w:p w14:paraId="3F4CD480" w14:textId="66350B2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Przyjąłem\Przyjęłam  do wiadomości treść klauzuli informacyjnej dotyczącej ochrony danych osobowych.</w:t>
      </w:r>
    </w:p>
    <w:p w14:paraId="0180FE42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Wyrażam zgodę na upublicznienie mojego imienia i nazwiska na stronie </w:t>
      </w:r>
      <w:hyperlink r:id="rId11">
        <w:r w:rsidRPr="001847B5">
          <w:rPr>
            <w:rStyle w:val="czeinternetowe"/>
            <w:rFonts w:asciiTheme="majorHAnsi" w:hAnsiTheme="majorHAnsi" w:cstheme="majorHAnsi"/>
          </w:rPr>
          <w:t>www.mops.pulawy.pl</w:t>
        </w:r>
      </w:hyperlink>
      <w:r w:rsidRPr="001847B5">
        <w:rPr>
          <w:rFonts w:asciiTheme="majorHAnsi" w:hAnsiTheme="majorHAnsi" w:cstheme="majorHAnsi"/>
        </w:rPr>
        <w:t xml:space="preserve"> w przypadku wyboru mojej oferty przez Zamawiającego.</w:t>
      </w:r>
    </w:p>
    <w:p w14:paraId="4CA6CF97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Zatrudniony/a na podstawie umowy o pracę: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3676B4B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Wynagrodzenie ze stosunku pracy wynosi: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co najmniej minimalne wynagrodzenie</w:t>
      </w:r>
    </w:p>
    <w:p w14:paraId="030096A6" w14:textId="1AD78E60" w:rsidR="001847B5" w:rsidRPr="001847B5" w:rsidRDefault="00A700F6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1847B5" w:rsidRPr="001847B5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1847B5" w:rsidRPr="00314342">
        <w:rPr>
          <w:rFonts w:ascii="MV Boli" w:hAnsi="MV Boli" w:cs="MV Boli"/>
        </w:rPr>
        <w:t></w:t>
      </w:r>
      <w:r w:rsidR="001847B5" w:rsidRPr="001847B5">
        <w:rPr>
          <w:rFonts w:asciiTheme="majorHAnsi" w:hAnsiTheme="majorHAnsi" w:cstheme="majorHAnsi"/>
        </w:rPr>
        <w:t xml:space="preserve"> mniej niż minimalne wynagrodzenie</w:t>
      </w:r>
    </w:p>
    <w:p w14:paraId="48A0059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Jednocześnie nie jestem/ jestem ubezpieczony/a jako osoba wykonująca:</w:t>
      </w:r>
    </w:p>
    <w:p w14:paraId="3E026C69" w14:textId="77777777" w:rsidR="001847B5" w:rsidRPr="001847B5" w:rsidRDefault="001847B5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umowę zlecenia lub agencyjną, zawartą z innym zleceniodawcą z jej tytułu wynagrodzenie miesięczne przekracza / nie przekracza kwotę minimalną wynagrodzenia.</w:t>
      </w:r>
    </w:p>
    <w:p w14:paraId="7E05D5BA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Jestem ubezpieczony/a z innych tytułów niż wymienione w pkt  8 i 10: …………………………………………………………....................................................*</w:t>
      </w:r>
    </w:p>
    <w:p w14:paraId="40E53BC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emerytem/rencistą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 xml:space="preserve"> </w:t>
      </w:r>
      <w:r w:rsidRPr="001847B5">
        <w:rPr>
          <w:rFonts w:asciiTheme="majorHAnsi" w:hAnsiTheme="majorHAnsi" w:cstheme="majorHAnsi"/>
        </w:rPr>
        <w:t>NIE</w:t>
      </w:r>
    </w:p>
    <w:p w14:paraId="35322644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uczniem szkoły lub studentem i nie ukończyłem 26 lat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5FF2DFA9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Jestem/ nie jestem zarejestrowany/a jako osoba bezrobotna      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037B31E3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b/>
          <w:sz w:val="22"/>
          <w:szCs w:val="22"/>
        </w:rPr>
      </w:pPr>
    </w:p>
    <w:p w14:paraId="28357CA0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26FAD194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7F46F13B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5FA155CC" w14:textId="3E9B05AE" w:rsidR="001847B5" w:rsidRPr="001847B5" w:rsidRDefault="00A700F6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 w:rsidR="00314342"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4B656C91" w14:textId="094476CF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*jeżeli nie dotyczy to skreślić</w:t>
      </w: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</w:t>
      </w:r>
      <w:r w:rsidR="00314342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0D02E161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28CEC87" w14:textId="45F51D63" w:rsidR="001847B5" w:rsidRPr="001847B5" w:rsidRDefault="001847B5" w:rsidP="001847B5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3302A675" w14:textId="77777777" w:rsidR="00DE7F39" w:rsidRDefault="00DE7F39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br w:type="page"/>
      </w:r>
    </w:p>
    <w:p w14:paraId="335AC9EA" w14:textId="0670DE09" w:rsid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3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-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wykaz doświadczenia</w:t>
      </w:r>
    </w:p>
    <w:p w14:paraId="6C36FAB3" w14:textId="77777777" w:rsidR="00A700F6" w:rsidRPr="001847B5" w:rsidRDefault="00A700F6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D00EBCD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ourier New" w:hAnsiTheme="majorHAnsi" w:cstheme="majorHAnsi"/>
          <w:b/>
          <w:bCs/>
          <w:i/>
          <w:iCs/>
          <w:color w:val="000000"/>
          <w:sz w:val="22"/>
          <w:szCs w:val="22"/>
        </w:rPr>
        <w:t>Wykaz doświadczenia</w:t>
      </w:r>
    </w:p>
    <w:p w14:paraId="6762F07C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59B0BD28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C5587E3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284AFFEF" w14:textId="77777777" w:rsidR="001847B5" w:rsidRPr="001847B5" w:rsidRDefault="001847B5" w:rsidP="001847B5">
      <w:pPr>
        <w:widowControl w:val="0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Imię i Nazwisko:………………………………………..………….</w:t>
      </w:r>
    </w:p>
    <w:tbl>
      <w:tblPr>
        <w:tblpPr w:leftFromText="141" w:rightFromText="141" w:vertAnchor="text" w:horzAnchor="margin" w:tblpXSpec="center" w:tblpY="79"/>
        <w:tblW w:w="98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696"/>
        <w:gridCol w:w="1701"/>
        <w:gridCol w:w="1593"/>
        <w:gridCol w:w="1598"/>
        <w:gridCol w:w="1560"/>
      </w:tblGrid>
      <w:tr w:rsidR="00A31246" w:rsidRPr="001847B5" w14:paraId="1F258B18" w14:textId="4145AAEE" w:rsidTr="00B930F9">
        <w:trPr>
          <w:trHeight w:val="416"/>
          <w:jc w:val="center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494006" w14:textId="77777777" w:rsidR="00A31246" w:rsidRPr="001847B5" w:rsidRDefault="00A31246" w:rsidP="00A3124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Wykształcenie</w:t>
            </w:r>
          </w:p>
        </w:tc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52A1BF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Kwalifikacje zawodowe </w:t>
            </w:r>
          </w:p>
        </w:tc>
        <w:tc>
          <w:tcPr>
            <w:tcW w:w="47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BB531D" w14:textId="7A85566E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Doświadczenie 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zawodowe w pracy z osobami z zaburzeniami psychicznymi</w:t>
            </w:r>
          </w:p>
        </w:tc>
      </w:tr>
      <w:tr w:rsidR="00A31246" w:rsidRPr="001847B5" w14:paraId="70E3D3C9" w14:textId="35705388" w:rsidTr="00A31246">
        <w:trPr>
          <w:trHeight w:val="690"/>
          <w:jc w:val="center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55DF46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636C2D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Rodzaj uprawnienia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439DBFA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Dokument potwierdzający posiadane kwalifikacje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B8F9A9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Okres doświadczenia</w:t>
            </w:r>
          </w:p>
          <w:p w14:paraId="454E9B31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należy podać w miesiącach lub latach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415844" w14:textId="263C14F8" w:rsidR="00A31246" w:rsidRPr="001847B5" w:rsidRDefault="00022910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Miejsce</w:t>
            </w:r>
            <w:r w:rsidR="00A31246">
              <w:rPr>
                <w:rFonts w:asciiTheme="majorHAnsi" w:hAnsiTheme="majorHAnsi" w:cstheme="majorHAnsi"/>
                <w:sz w:val="22"/>
                <w:szCs w:val="22"/>
              </w:rPr>
              <w:t xml:space="preserve"> w któr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ym </w:t>
            </w:r>
            <w:r w:rsidR="00A31246">
              <w:rPr>
                <w:rFonts w:asciiTheme="majorHAnsi" w:hAnsiTheme="majorHAnsi" w:cstheme="majorHAnsi"/>
                <w:sz w:val="22"/>
                <w:szCs w:val="22"/>
              </w:rPr>
              <w:t>zdobyto doświadczenie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C5920" w14:textId="77777777" w:rsidR="00A31246" w:rsidRPr="00A31246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Dokument potwierdzający doświadczenie </w:t>
            </w:r>
          </w:p>
          <w:p w14:paraId="314153A3" w14:textId="1503DEAB" w:rsidR="00A31246" w:rsidRPr="001847B5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(np. referencje)</w:t>
            </w:r>
          </w:p>
        </w:tc>
      </w:tr>
      <w:tr w:rsidR="00A31246" w:rsidRPr="001847B5" w14:paraId="48AB4E0E" w14:textId="323255C7" w:rsidTr="00A31246">
        <w:trPr>
          <w:trHeight w:val="445"/>
          <w:jc w:val="center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40B0D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1FCE0F64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3F31219B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AE30C93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366585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858D662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2524FA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3084736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A0CBE4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BACB88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71F1B3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63DBA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EE8B3B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03020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2FF5C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18AA9" w14:textId="77777777" w:rsidR="00A31246" w:rsidRPr="001847B5" w:rsidRDefault="00A31246" w:rsidP="00A31246">
            <w:pPr>
              <w:ind w:right="71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EDE3C8F" w14:textId="77777777" w:rsidR="001847B5" w:rsidRPr="001847B5" w:rsidRDefault="001847B5" w:rsidP="001847B5">
      <w:pPr>
        <w:widowControl w:val="0"/>
        <w:spacing w:line="480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  <w:bookmarkStart w:id="4" w:name="_GoBack2"/>
      <w:bookmarkEnd w:id="4"/>
    </w:p>
    <w:p w14:paraId="5EC6331B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74A38812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załącznika należy dołączyć dowody potwierdzające posiadanie wymaganego doświadczenia. </w:t>
      </w:r>
    </w:p>
    <w:p w14:paraId="40A7FEA5" w14:textId="77777777" w:rsidR="001847B5" w:rsidRPr="001847B5" w:rsidRDefault="001847B5" w:rsidP="001847B5">
      <w:pPr>
        <w:widowControl w:val="0"/>
        <w:spacing w:line="276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7E0CD32" w14:textId="77777777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Prawdziwość powyższych danych potwierdzam własnoręcznym podpisem, świadom odpowiedzialności karnej </w:t>
      </w:r>
    </w:p>
    <w:p w14:paraId="562CB50E" w14:textId="65DDCC26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z art. 297 k.k</w:t>
      </w:r>
      <w:r w:rsidR="00B61CE2">
        <w:rPr>
          <w:rFonts w:asciiTheme="majorHAnsi" w:eastAsia="Courier New" w:hAnsiTheme="majorHAnsi" w:cstheme="majorHAnsi"/>
          <w:color w:val="000000"/>
          <w:sz w:val="22"/>
          <w:szCs w:val="22"/>
        </w:rPr>
        <w:t>.</w:t>
      </w:r>
    </w:p>
    <w:p w14:paraId="0C2AB547" w14:textId="77777777" w:rsidR="001847B5" w:rsidRPr="001847B5" w:rsidRDefault="001847B5" w:rsidP="001847B5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5D791A71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9F83CFE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13488AE2" w14:textId="40729F97" w:rsidR="001847B5" w:rsidRPr="001847B5" w:rsidRDefault="001847B5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</w:t>
      </w:r>
      <w:r w:rsidR="00A700F6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…………..…………………</w:t>
      </w:r>
    </w:p>
    <w:p w14:paraId="6104B2D4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Data i czytelny podpis</w:t>
      </w:r>
    </w:p>
    <w:p w14:paraId="0C4D47BC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BC5AD2D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39913B77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D8F16F8" w14:textId="77777777" w:rsidR="001B53E1" w:rsidRDefault="001B53E1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br w:type="page"/>
      </w:r>
    </w:p>
    <w:p w14:paraId="080E6874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4- klauzula informacyjna</w:t>
      </w:r>
    </w:p>
    <w:p w14:paraId="7975F182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</w:p>
    <w:p w14:paraId="3CBF01E9" w14:textId="77777777" w:rsidR="001B53E1" w:rsidRDefault="001B53E1" w:rsidP="001B53E1">
      <w:pPr>
        <w:jc w:val="center"/>
        <w:rPr>
          <w:rFonts w:ascii="Trebuchet MS" w:hAnsi="Trebuchet MS"/>
          <w:b/>
          <w:bCs/>
          <w:i/>
          <w:iCs/>
        </w:rPr>
      </w:pPr>
      <w:r w:rsidRPr="00CC1D08">
        <w:rPr>
          <w:rFonts w:ascii="Trebuchet MS" w:hAnsi="Trebuchet MS"/>
          <w:b/>
          <w:bCs/>
          <w:i/>
          <w:iCs/>
        </w:rPr>
        <w:t xml:space="preserve">KLAUZULA INFORMACYJNA </w:t>
      </w:r>
    </w:p>
    <w:p w14:paraId="1F0599B5" w14:textId="77777777" w:rsidR="00A20B61" w:rsidRPr="00A20B61" w:rsidRDefault="001B53E1" w:rsidP="00A20B61">
      <w:pPr>
        <w:jc w:val="center"/>
        <w:rPr>
          <w:rFonts w:ascii="Trebuchet MS" w:eastAsia="Calibri" w:hAnsi="Trebuchet MS" w:cstheme="majorHAnsi"/>
          <w:b/>
          <w:bCs/>
          <w:i/>
          <w:iCs/>
          <w:color w:val="000000"/>
          <w:kern w:val="2"/>
          <w14:ligatures w14:val="standardContextual"/>
        </w:rPr>
      </w:pPr>
      <w:r w:rsidRPr="00A20B61">
        <w:rPr>
          <w:rFonts w:ascii="Trebuchet MS" w:hAnsi="Trebuchet MS"/>
          <w:b/>
          <w:bCs/>
          <w:i/>
          <w:iCs/>
        </w:rPr>
        <w:t xml:space="preserve">dotycząca procesu rekrutacji zatrudnienia w ramach umowy zlecenia osoby </w:t>
      </w:r>
      <w:r w:rsidR="00A20B61" w:rsidRPr="00A20B61">
        <w:rPr>
          <w:rFonts w:ascii="Trebuchet MS" w:eastAsia="Calibri" w:hAnsi="Trebuchet MS" w:cstheme="majorHAnsi"/>
          <w:b/>
          <w:bCs/>
          <w:i/>
          <w:iCs/>
          <w:color w:val="000000"/>
          <w:kern w:val="2"/>
          <w14:ligatures w14:val="standardContextual"/>
        </w:rPr>
        <w:t>świadczenie wsparcia w ramach programu „Asystent osobisty osoby z niepełnosprawnością” dla JST – edycja 2025.</w:t>
      </w:r>
    </w:p>
    <w:p w14:paraId="072F64C2" w14:textId="7E0B9FFD" w:rsidR="001B53E1" w:rsidRPr="00CC1D08" w:rsidRDefault="001B53E1" w:rsidP="00A20B61">
      <w:pPr>
        <w:jc w:val="center"/>
        <w:rPr>
          <w:rFonts w:ascii="Trebuchet MS" w:hAnsi="Trebuchet MS"/>
        </w:rPr>
      </w:pPr>
      <w:r w:rsidRPr="00CC1D08">
        <w:rPr>
          <w:rFonts w:ascii="Trebuchet MS" w:hAnsi="Trebuchet MS"/>
          <w:b/>
          <w:bCs/>
          <w:i/>
          <w:iCs/>
        </w:rPr>
        <w:t xml:space="preserve">                 </w:t>
      </w:r>
    </w:p>
    <w:p w14:paraId="4039141C" w14:textId="15868E44" w:rsidR="001B53E1" w:rsidRPr="00CC1D08" w:rsidRDefault="001B53E1" w:rsidP="001B53E1">
      <w:pPr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Zgodnie z art. 13 ust. 1 i 2 rozporządzenia Parlamentu Europejskiego i Rady (UE) 2016/679 z 27.04.2016 r. w</w:t>
      </w:r>
      <w:r>
        <w:rPr>
          <w:rFonts w:ascii="Trebuchet MS" w:hAnsi="Trebuchet MS"/>
        </w:rPr>
        <w:t> </w:t>
      </w:r>
      <w:r w:rsidRPr="00CC1D08">
        <w:rPr>
          <w:rFonts w:ascii="Trebuchet MS" w:hAnsi="Trebuchet MS"/>
        </w:rPr>
        <w:t>sprawie ochrony osób fizycznych w związku z przetwarzaniem danych osobowych i w sprawie swobodnego przepływu takich danych oraz uchylenia dyrektywy 95/46/WE (ogólne rozporządzenie o ochronie danych) (Dz. U. UE. L. z 2016 r. Nr 119, str. 1) - zwanym dalej RODO informuję, iż:</w:t>
      </w:r>
    </w:p>
    <w:p w14:paraId="68C54166" w14:textId="2D014F20" w:rsidR="001B53E1" w:rsidRPr="001B53E1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Administratorem Pani/Pana danych osobowych jest Miejski Ośrodek Pomocy Społecznej w Puławach, </w:t>
      </w:r>
      <w:r w:rsidRPr="001B53E1">
        <w:rPr>
          <w:rFonts w:ascii="Trebuchet MS" w:hAnsi="Trebuchet MS"/>
        </w:rPr>
        <w:t>24 -100 Puławy, ul. Leśna 17</w:t>
      </w:r>
    </w:p>
    <w:p w14:paraId="726ACDFA" w14:textId="77777777" w:rsidR="001B53E1" w:rsidRPr="00CC1D08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Kontakt z Inspektorem Ochrony Danych w Miejskim Ośrodku Pomocy Społecznej w Puławach to: 24-100 Puławy, ul. Piłsudskiego 83, tel. 81 458 63 09, e-mail:</w:t>
      </w:r>
      <w:hyperlink r:id="rId12">
        <w:r w:rsidRPr="00CC1D08">
          <w:rPr>
            <w:rStyle w:val="Hipercze"/>
            <w:rFonts w:ascii="Trebuchet MS" w:hAnsi="Trebuchet MS"/>
          </w:rPr>
          <w:t xml:space="preserve"> rodo@cuwpulawy.pl</w:t>
        </w:r>
      </w:hyperlink>
    </w:p>
    <w:p w14:paraId="066CED8E" w14:textId="088171FA" w:rsidR="001B53E1" w:rsidRPr="00CC1D08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Pani/Pana dane osobowe przetwarzane będą w celu przeprowadzenia procesu rekrutacji </w:t>
      </w:r>
      <w:r w:rsidRPr="00A20B61">
        <w:rPr>
          <w:rFonts w:ascii="Trebuchet MS" w:hAnsi="Trebuchet MS"/>
          <w:b/>
          <w:bCs/>
          <w:sz w:val="22"/>
          <w:szCs w:val="22"/>
        </w:rPr>
        <w:t xml:space="preserve">zatrudnienia w ramach umowy zlecenia osoby </w:t>
      </w:r>
      <w:r w:rsidR="00A20B61" w:rsidRPr="00A20B61">
        <w:rPr>
          <w:rFonts w:ascii="Trebuchet MS" w:eastAsia="Calibri" w:hAnsi="Trebuchet MS" w:cstheme="majorHAnsi"/>
          <w:b/>
          <w:bCs/>
          <w:color w:val="000000"/>
          <w:kern w:val="2"/>
          <w:sz w:val="22"/>
          <w:szCs w:val="22"/>
          <w14:ligatures w14:val="standardContextual"/>
        </w:rPr>
        <w:t>świadczenie wsparcia w ramach programu „Asystent osobisty osoby z niepełnosprawnością” dla JST – edycja 2025</w:t>
      </w:r>
      <w:r w:rsidR="00A20B61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</w:t>
      </w:r>
      <w:r>
        <w:rPr>
          <w:rFonts w:ascii="Trebuchet MS" w:hAnsi="Trebuchet MS"/>
        </w:rPr>
        <w:t xml:space="preserve">: </w:t>
      </w:r>
      <w:r w:rsidRPr="001E7D7A">
        <w:rPr>
          <w:rFonts w:ascii="Trebuchet MS" w:hAnsi="Trebuchet MS"/>
        </w:rPr>
        <w:t>na podstawie art. 6 ust. 1 lit. c RODO - w ramach realizacji obowiązku prawnego ciążącego na administratorze</w:t>
      </w:r>
      <w:r w:rsidRPr="00CC1D08">
        <w:rPr>
          <w:rFonts w:ascii="Trebuchet MS" w:hAnsi="Trebuchet MS"/>
        </w:rPr>
        <w:t xml:space="preserve"> danych; art. 6 ust. 1 lit. b RODO w </w:t>
      </w:r>
      <w:r w:rsidRPr="00CC1D08">
        <w:rPr>
          <w:rFonts w:ascii="Trebuchet MS" w:hAnsi="Trebuchet MS" w:cs="Open Sans"/>
          <w:color w:val="333333"/>
          <w:shd w:val="clear" w:color="auto" w:fill="FFFFFF"/>
        </w:rPr>
        <w:t xml:space="preserve">zakresie podjęcia działań na żądanie osoby, której dane dotyczą, przed zawarciem umowy; </w:t>
      </w:r>
      <w:r w:rsidRPr="00CC1D08">
        <w:rPr>
          <w:rFonts w:ascii="Trebuchet MS" w:hAnsi="Trebuchet MS"/>
        </w:rPr>
        <w:t xml:space="preserve">art. 6 ust. 1 lit. a RODO w zakresie w jakim podanie danych jest dobrowolne. </w:t>
      </w:r>
    </w:p>
    <w:p w14:paraId="1BE20C46" w14:textId="77777777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zewnętrznym odbiorcom i podmiotom przetwarzającym</w:t>
      </w:r>
      <w:r>
        <w:rPr>
          <w:rFonts w:ascii="Trebuchet MS" w:hAnsi="Trebuchet MS"/>
        </w:rPr>
        <w:t>, chyba, że wynika to z przepisów prawa, z zastrzeżeniem opublikowania wyników rozstrzygnięcia procesu rekrutacji na stronie internetowej i BIP Miejskiego Ośrodka Pomocy Społecznej w Puławach.</w:t>
      </w:r>
    </w:p>
    <w:p w14:paraId="49FD88EF" w14:textId="77777777" w:rsidR="001B53E1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do państwa trzeciego/organizacji międzynarodowej</w:t>
      </w:r>
      <w:r>
        <w:rPr>
          <w:rFonts w:ascii="Trebuchet MS" w:hAnsi="Trebuchet MS"/>
        </w:rPr>
        <w:t>.</w:t>
      </w:r>
    </w:p>
    <w:p w14:paraId="1E7B18CF" w14:textId="77777777" w:rsidR="001B53E1" w:rsidRPr="00417FFD" w:rsidRDefault="001B53E1" w:rsidP="001B53E1">
      <w:pPr>
        <w:ind w:left="360"/>
        <w:jc w:val="both"/>
        <w:rPr>
          <w:rFonts w:ascii="Trebuchet MS" w:hAnsi="Trebuchet MS"/>
        </w:rPr>
      </w:pPr>
      <w:r w:rsidRPr="00C74CAB">
        <w:rPr>
          <w:rFonts w:ascii="Trebuchet MS" w:hAnsi="Trebuchet MS"/>
        </w:rPr>
        <w:t xml:space="preserve">Dane osobowe będą przetwarzane przez okres niezbędny do procesu rekrutacji, a następnie przechowywane będą przez okres wymagany do realizacji obowiązku ustawowego wskazanego przez odrębne przepisy prawa (w tym na podstawie przepisów </w:t>
      </w:r>
      <w:r w:rsidRPr="00C74CAB">
        <w:rPr>
          <w:rFonts w:ascii="Trebuchet MS" w:hAnsi="Trebuchet MS" w:cs="Open Sans"/>
          <w:color w:val="333333"/>
        </w:rPr>
        <w:t>Ustawy</w:t>
      </w:r>
      <w:r>
        <w:rPr>
          <w:rFonts w:ascii="Trebuchet MS" w:hAnsi="Trebuchet MS"/>
        </w:rPr>
        <w:t xml:space="preserve"> </w:t>
      </w:r>
      <w:r w:rsidRPr="00C74CAB">
        <w:rPr>
          <w:rFonts w:ascii="Trebuchet MS" w:hAnsi="Trebuchet MS" w:cs="Open Sans"/>
          <w:color w:val="333333"/>
        </w:rPr>
        <w:t>z dnia 11 września 2019 r.</w:t>
      </w:r>
      <w:r>
        <w:rPr>
          <w:rFonts w:ascii="Trebuchet MS" w:hAnsi="Trebuchet MS" w:cs="Open Sans"/>
          <w:color w:val="333333"/>
        </w:rPr>
        <w:t xml:space="preserve"> Prawo zamówień publicznych)</w:t>
      </w:r>
      <w:r w:rsidRPr="00C74CAB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 tym</w:t>
      </w:r>
      <w:r w:rsidRPr="00C74CAB">
        <w:rPr>
          <w:rFonts w:ascii="Trebuchet MS" w:hAnsi="Trebuchet MS"/>
        </w:rPr>
        <w:t xml:space="preserve"> m.in. odnoszące się do archiwizacji dokumentów w organach administracji publicznej</w:t>
      </w:r>
      <w:r w:rsidRPr="00417FFD">
        <w:rPr>
          <w:rFonts w:ascii="Trebuchet MS" w:hAnsi="Trebuchet MS"/>
        </w:rPr>
        <w:t xml:space="preserve">. </w:t>
      </w:r>
    </w:p>
    <w:p w14:paraId="73738AD2" w14:textId="77777777" w:rsidR="001B53E1" w:rsidRPr="00351DC4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Posiada Pani/Pan prawo dostępu do treści swoich danych oraz prawo ich sprostowania lub ograniczenia przetwarzania.</w:t>
      </w:r>
    </w:p>
    <w:p w14:paraId="32A1A163" w14:textId="504131CB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Podanie przez Pana/Panią danych osobowych jest dobrowolne, ale konieczne do wzięcia udziału w</w:t>
      </w:r>
      <w:r>
        <w:rPr>
          <w:rFonts w:ascii="Trebuchet MS" w:hAnsi="Trebuchet MS"/>
        </w:rPr>
        <w:t> procesie rekrutacji</w:t>
      </w:r>
      <w:r w:rsidRPr="00CC1D08">
        <w:rPr>
          <w:rFonts w:ascii="Trebuchet MS" w:hAnsi="Trebuchet MS"/>
        </w:rPr>
        <w:t>.</w:t>
      </w:r>
    </w:p>
    <w:p w14:paraId="7DB9199E" w14:textId="77777777" w:rsidR="001B53E1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Podane przez Pana/Panią dane osobowe nie będą wykorzystywane do zautomatyzowanego podejmowania decyzji, w tym profilowania.</w:t>
      </w:r>
    </w:p>
    <w:p w14:paraId="4118CD9E" w14:textId="77777777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Przysługuje Pani/Panu prawo wniesienia skargi do Prezesa Urzędu Ochrony Danych Osobowych, gdy uzna Pani/Pan, iż przetwarzanie</w:t>
      </w:r>
      <w:r>
        <w:rPr>
          <w:rFonts w:ascii="Trebuchet MS" w:hAnsi="Trebuchet MS"/>
        </w:rPr>
        <w:t xml:space="preserve"> </w:t>
      </w:r>
      <w:r w:rsidRPr="00CC1D08">
        <w:rPr>
          <w:rFonts w:ascii="Trebuchet MS" w:hAnsi="Trebuchet MS"/>
        </w:rPr>
        <w:t>danych osobowych narusz</w:t>
      </w:r>
      <w:r>
        <w:rPr>
          <w:rFonts w:ascii="Trebuchet MS" w:hAnsi="Trebuchet MS"/>
        </w:rPr>
        <w:t xml:space="preserve">a </w:t>
      </w:r>
      <w:r w:rsidRPr="00CC1D08">
        <w:rPr>
          <w:rFonts w:ascii="Trebuchet MS" w:hAnsi="Trebuchet MS"/>
        </w:rPr>
        <w:t>przepisy RODO</w:t>
      </w:r>
      <w:r>
        <w:rPr>
          <w:rFonts w:ascii="Trebuchet MS" w:hAnsi="Trebuchet MS"/>
        </w:rPr>
        <w:t>.</w:t>
      </w:r>
    </w:p>
    <w:p w14:paraId="784DB204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14BE4431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6BD1D359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2A168E87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…………………………….</w:t>
      </w:r>
    </w:p>
    <w:p w14:paraId="6906415A" w14:textId="560538F8" w:rsidR="00D541B3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 i podpis                 </w:t>
      </w:r>
      <w:r w:rsidR="001847B5" w:rsidRPr="001847B5">
        <w:rPr>
          <w:rFonts w:asciiTheme="majorHAnsi" w:hAnsiTheme="majorHAnsi" w:cstheme="majorHAnsi"/>
          <w:sz w:val="22"/>
          <w:szCs w:val="22"/>
        </w:rPr>
        <w:br w:type="page"/>
      </w:r>
    </w:p>
    <w:p w14:paraId="70007911" w14:textId="77777777" w:rsidR="00D541B3" w:rsidRDefault="00D541B3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2A5D81FE" w14:textId="77777777" w:rsidR="001B53E1" w:rsidRDefault="001847B5" w:rsidP="001B53E1">
      <w:p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 w:rsidR="001B53E1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5</w:t>
      </w:r>
      <w:r w:rsidR="00A700F6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 w:rsidR="00A700F6"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kandydata:</w:t>
      </w:r>
    </w:p>
    <w:p w14:paraId="24B03C7A" w14:textId="77777777" w:rsidR="001B53E1" w:rsidRPr="001B53E1" w:rsidRDefault="001847B5" w:rsidP="001B53E1">
      <w:pPr>
        <w:pStyle w:val="Akapitzlist"/>
        <w:numPr>
          <w:ilvl w:val="0"/>
          <w:numId w:val="36"/>
        </w:num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 xml:space="preserve">że ma pełną zdolność do czynności prawnych oraz </w:t>
      </w:r>
    </w:p>
    <w:p w14:paraId="505A7A65" w14:textId="01228761" w:rsidR="001847B5" w:rsidRPr="001B53E1" w:rsidRDefault="001847B5" w:rsidP="001B53E1">
      <w:pPr>
        <w:pStyle w:val="Akapitzlist"/>
        <w:numPr>
          <w:ilvl w:val="0"/>
          <w:numId w:val="36"/>
        </w:num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>korzysta z pełni praw publicznych oraz że nie był skazany prawomocnym wyrokiem sądu za umyślne przestępstwo ścigane z oskarżenia publicznego lub umyślne przestępstwo skarbowe</w:t>
      </w:r>
    </w:p>
    <w:p w14:paraId="3A165114" w14:textId="77777777" w:rsidR="001847B5" w:rsidRPr="001847B5" w:rsidRDefault="001847B5" w:rsidP="00B61CE2">
      <w:pPr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53144AF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E24ADF0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7031AB26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3C7FBE47" w14:textId="1C65DA40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0BB36BCF" w14:textId="77777777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bookmarkStart w:id="5" w:name="_Hlk188609727"/>
      <w:r w:rsidRPr="001847B5">
        <w:rPr>
          <w:rFonts w:asciiTheme="majorHAnsi" w:hAnsiTheme="majorHAnsi" w:cstheme="majorHAnsi"/>
          <w:sz w:val="22"/>
          <w:szCs w:val="22"/>
        </w:rPr>
        <w:t>(imię i nazwisko)</w:t>
      </w:r>
      <w:r w:rsidRPr="001847B5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7D3B98A5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725BF7D6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D3FBD5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1504C90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095F77F" w14:textId="77777777" w:rsidR="001847B5" w:rsidRPr="001847B5" w:rsidRDefault="001847B5" w:rsidP="001847B5">
      <w:pPr>
        <w:pStyle w:val="Nagwek1"/>
        <w:spacing w:before="158" w:after="160"/>
        <w:jc w:val="center"/>
        <w:rPr>
          <w:rFonts w:cstheme="majorHAnsi"/>
          <w:color w:val="auto"/>
          <w:sz w:val="22"/>
          <w:szCs w:val="22"/>
        </w:rPr>
      </w:pPr>
      <w:r w:rsidRPr="001847B5">
        <w:rPr>
          <w:rFonts w:cstheme="majorHAnsi"/>
          <w:color w:val="auto"/>
          <w:sz w:val="22"/>
          <w:szCs w:val="22"/>
        </w:rPr>
        <w:t>OŚWIADCZENIE</w:t>
      </w:r>
    </w:p>
    <w:p w14:paraId="34448C0B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4BD51B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DF4E3E0" w14:textId="77777777" w:rsidR="001847B5" w:rsidRPr="001847B5" w:rsidRDefault="001847B5" w:rsidP="001847B5">
      <w:pPr>
        <w:pStyle w:val="Tekstpodstawowy"/>
        <w:spacing w:before="6" w:after="160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6D6CEA9" w14:textId="7DA1DF0F" w:rsidR="001847B5" w:rsidRPr="001847B5" w:rsidRDefault="001847B5" w:rsidP="001847B5">
      <w:pPr>
        <w:pStyle w:val="Tekstpodstawowy"/>
        <w:spacing w:after="160"/>
        <w:ind w:left="680" w:right="57"/>
        <w:rPr>
          <w:rFonts w:asciiTheme="majorHAnsi" w:hAnsiTheme="majorHAnsi" w:cstheme="majorHAnsi"/>
          <w:sz w:val="22"/>
          <w:szCs w:val="22"/>
        </w:rPr>
      </w:pPr>
      <w:bookmarkStart w:id="6" w:name="_Hlk188609763"/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="004C275C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1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End w:id="5"/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………………………………………… skazany(a) prawomocnym 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>wyrokiem sądu za umyślne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="00E1474C">
        <w:rPr>
          <w:rFonts w:asciiTheme="majorHAnsi" w:hAnsiTheme="majorHAnsi" w:cstheme="majorHAnsi"/>
          <w:sz w:val="22"/>
          <w:szCs w:val="22"/>
          <w:lang w:val="pl-PL"/>
        </w:rPr>
        <w:t xml:space="preserve">         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(jestem/ nie jestem)</w:t>
      </w:r>
    </w:p>
    <w:p w14:paraId="19C2EB69" w14:textId="59CDB725" w:rsidR="001847B5" w:rsidRPr="001847B5" w:rsidRDefault="001847B5" w:rsidP="001847B5">
      <w:pPr>
        <w:pStyle w:val="Tekstpodstawowy"/>
        <w:spacing w:before="1" w:after="160" w:line="276" w:lineRule="auto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przestępstwo ścigane z oskarżenia publicznego lub umyślne przestępstwo skarbowe.</w:t>
      </w:r>
    </w:p>
    <w:bookmarkEnd w:id="6"/>
    <w:p w14:paraId="65CDCF9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3A1D9C1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132B8B4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88B8F58" w14:textId="3C64D731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="004C275C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 xml:space="preserve"> </w:t>
      </w:r>
      <w:r w:rsidR="004C275C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2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………………………………………...pełną zdolność do czynności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p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rawnych oraz korzystam 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                 </w:t>
      </w:r>
    </w:p>
    <w:p w14:paraId="6D06E74D" w14:textId="2210B653" w:rsidR="001847B5" w:rsidRPr="00E1474C" w:rsidRDefault="001847B5" w:rsidP="001847B5">
      <w:pPr>
        <w:pStyle w:val="Tekstpodstawowy"/>
        <w:ind w:left="680"/>
        <w:rPr>
          <w:rFonts w:asciiTheme="majorHAnsi" w:hAnsiTheme="majorHAnsi" w:cstheme="majorHAnsi"/>
          <w:sz w:val="16"/>
          <w:szCs w:val="16"/>
        </w:rPr>
      </w:pPr>
      <w:r w:rsidRPr="001847B5"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B61CE2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1847B5">
        <w:rPr>
          <w:rFonts w:asciiTheme="majorHAnsi" w:hAnsiTheme="majorHAnsi" w:cstheme="majorHAnsi"/>
          <w:sz w:val="22"/>
          <w:szCs w:val="22"/>
        </w:rPr>
        <w:t xml:space="preserve">   </w:t>
      </w:r>
      <w:r w:rsidRPr="00E1474C">
        <w:rPr>
          <w:rFonts w:asciiTheme="majorHAnsi" w:hAnsiTheme="majorHAnsi" w:cstheme="majorHAnsi"/>
          <w:sz w:val="16"/>
          <w:szCs w:val="16"/>
        </w:rPr>
        <w:t>(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posiadam/nie posiadam)</w:t>
      </w:r>
    </w:p>
    <w:p w14:paraId="217627DC" w14:textId="1BF9AE4F" w:rsidR="001847B5" w:rsidRPr="00B61CE2" w:rsidRDefault="00B61CE2" w:rsidP="00B61CE2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</w:t>
      </w:r>
      <w:r w:rsidR="001847B5" w:rsidRPr="001847B5">
        <w:rPr>
          <w:rFonts w:asciiTheme="majorHAnsi" w:hAnsiTheme="majorHAnsi" w:cstheme="majorHAnsi"/>
          <w:sz w:val="22"/>
          <w:szCs w:val="22"/>
          <w:lang w:val="pl-PL"/>
        </w:rPr>
        <w:t>z pełni praw publicznych.</w:t>
      </w:r>
    </w:p>
    <w:p w14:paraId="4CE3D952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5C14F3AE" w14:textId="61BD97CA" w:rsid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17505E9" w14:textId="77777777" w:rsidR="00B61CE2" w:rsidRPr="001847B5" w:rsidRDefault="00B61CE2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28118F04" w14:textId="09B0AB7B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  <w:bookmarkStart w:id="7" w:name="_Hlk188610377"/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>…………...…</w:t>
      </w:r>
      <w:r w:rsidR="004C275C">
        <w:rPr>
          <w:rFonts w:asciiTheme="majorHAnsi" w:hAnsiTheme="majorHAnsi" w:cstheme="majorHAnsi"/>
          <w:sz w:val="22"/>
          <w:szCs w:val="22"/>
        </w:rPr>
        <w:t>……………</w:t>
      </w:r>
      <w:r w:rsidR="001847B5" w:rsidRPr="001847B5">
        <w:rPr>
          <w:rFonts w:asciiTheme="majorHAnsi" w:hAnsiTheme="majorHAnsi" w:cstheme="majorHAnsi"/>
          <w:sz w:val="22"/>
          <w:szCs w:val="22"/>
        </w:rPr>
        <w:t xml:space="preserve">…….…… </w:t>
      </w:r>
    </w:p>
    <w:p w14:paraId="54D25380" w14:textId="06617C05" w:rsidR="001847B5" w:rsidRPr="004C275C" w:rsidRDefault="00B61CE2" w:rsidP="00B61CE2">
      <w:pPr>
        <w:ind w:right="791"/>
        <w:rPr>
          <w:rFonts w:asciiTheme="majorHAnsi" w:hAnsiTheme="majorHAnsi" w:cstheme="majorHAnsi"/>
        </w:rPr>
      </w:pPr>
      <w:r w:rsidRPr="004C275C">
        <w:rPr>
          <w:rFonts w:asciiTheme="majorHAnsi" w:hAnsiTheme="majorHAnsi" w:cstheme="majorHAnsi"/>
        </w:rPr>
        <w:t xml:space="preserve">                                                                                                     </w:t>
      </w:r>
      <w:r w:rsidR="004C275C">
        <w:rPr>
          <w:rFonts w:asciiTheme="majorHAnsi" w:hAnsiTheme="majorHAnsi" w:cstheme="majorHAnsi"/>
        </w:rPr>
        <w:t xml:space="preserve">                      </w:t>
      </w:r>
      <w:r w:rsidRPr="004C275C">
        <w:rPr>
          <w:rFonts w:asciiTheme="majorHAnsi" w:hAnsiTheme="majorHAnsi" w:cstheme="majorHAnsi"/>
        </w:rPr>
        <w:t xml:space="preserve"> </w:t>
      </w:r>
      <w:r w:rsidR="001847B5" w:rsidRPr="004C275C">
        <w:rPr>
          <w:rFonts w:asciiTheme="majorHAnsi" w:hAnsiTheme="majorHAnsi" w:cstheme="majorHAnsi"/>
        </w:rPr>
        <w:t>Podpis osoby składającej oświadczenie</w:t>
      </w:r>
    </w:p>
    <w:bookmarkEnd w:id="7"/>
    <w:p w14:paraId="295AC2AA" w14:textId="19EABB3E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5D1DF7F0" w14:textId="77777777" w:rsidR="00B61CE2" w:rsidRPr="001847B5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4E76E0FC" w14:textId="702025C4" w:rsidR="00D541B3" w:rsidRDefault="00D541B3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  <w:bookmarkStart w:id="8" w:name="bookmark0"/>
    </w:p>
    <w:p w14:paraId="3B4ABC2E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5D82DA53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4F1EED7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186872F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305B286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BB90821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5A57FA0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3C14F161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893120C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8E2698A" w14:textId="23057EB4" w:rsidR="004C275C" w:rsidRDefault="004C275C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</w:p>
    <w:bookmarkEnd w:id="8"/>
    <w:sectPr w:rsidR="004C275C" w:rsidSect="00301E73">
      <w:headerReference w:type="first" r:id="rId13"/>
      <w:footerReference w:type="first" r:id="rId14"/>
      <w:pgSz w:w="11906" w:h="16838"/>
      <w:pgMar w:top="851" w:right="849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9507" w:type="dxa"/>
      <w:tblLook w:val="04A0" w:firstRow="1" w:lastRow="0" w:firstColumn="1" w:lastColumn="0" w:noHBand="0" w:noVBand="1"/>
    </w:tblPr>
    <w:tblGrid>
      <w:gridCol w:w="1216"/>
      <w:gridCol w:w="2192"/>
      <w:gridCol w:w="6099"/>
    </w:tblGrid>
    <w:tr w:rsidR="0094517B" w:rsidRPr="0094517B" w14:paraId="63BFEBB3" w14:textId="77777777" w:rsidTr="00EF3F71">
      <w:trPr>
        <w:trHeight w:val="42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</w:tcPr>
        <w:p w14:paraId="6B85D882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9525" wp14:anchorId="111BB5BE" wp14:editId="6F17F67D">
                <wp:extent cx="295275" cy="279400"/>
                <wp:effectExtent l="0" t="0" r="0" b="0"/>
                <wp:docPr id="653295626" name="Obraz 653295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79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08CFEB7D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sprawę prowadzi: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2B89E26B" w14:textId="6BEAACEB" w:rsidR="0094517B" w:rsidRPr="0094517B" w:rsidRDefault="007F60F3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i/>
              <w:szCs w:val="22"/>
              <w:lang w:eastAsia="en-US"/>
            </w:rPr>
            <w:t>Główny specjalista – Magdalena Byszewska</w:t>
          </w:r>
        </w:p>
      </w:tc>
    </w:tr>
    <w:tr w:rsidR="0094517B" w:rsidRPr="0094517B" w14:paraId="6FDFE085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</w:tcPr>
        <w:p w14:paraId="54C22125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985" distL="0" distR="6350" wp14:anchorId="055809A8" wp14:editId="1D772968">
                <wp:extent cx="241300" cy="165100"/>
                <wp:effectExtent l="0" t="0" r="0" b="0"/>
                <wp:docPr id="1832067896" name="Obraz 18320678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367E7098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tel.: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2BB23D21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81 458 69 79 pok.16</w:t>
          </w:r>
        </w:p>
      </w:tc>
    </w:tr>
    <w:tr w:rsidR="0094517B" w:rsidRPr="0094517B" w14:paraId="6031C88A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</w:tcPr>
        <w:p w14:paraId="7AB53DBB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6350" wp14:anchorId="7F7C372B" wp14:editId="5B5D7C42">
                <wp:extent cx="241300" cy="203200"/>
                <wp:effectExtent l="0" t="0" r="0" b="0"/>
                <wp:docPr id="714133714" name="Obraz 714133714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9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160E330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e-mail: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39C89CBD" w14:textId="0E492434" w:rsidR="0094517B" w:rsidRPr="0094517B" w:rsidRDefault="007F60F3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szCs w:val="22"/>
              <w:lang w:eastAsia="en-US"/>
            </w:rPr>
            <w:t>mbyszewska</w:t>
          </w:r>
          <w:r w:rsidR="0094517B"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@mops.pulawy.pl</w:t>
          </w:r>
        </w:p>
      </w:tc>
    </w:tr>
    <w:tr w:rsidR="0094517B" w:rsidRPr="00301E73" w14:paraId="706C984D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70E733B7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="Calibri Light" w:eastAsiaTheme="minorHAnsi" w:hAnsi="Calibri Light" w:cstheme="majorHAnsi"/>
              <w:noProof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2C74D1C2" wp14:editId="189FDAE4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983288157" name="Obraz 983288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91" w:type="dxa"/>
          <w:gridSpan w:val="2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70B7EEA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Dział Organizacyjny</w:t>
          </w:r>
        </w:p>
        <w:p w14:paraId="5B4BBAE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 xml:space="preserve">Kierownik – Piotr </w:t>
          </w:r>
          <w:proofErr w:type="spellStart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Spiżewski</w:t>
          </w:r>
          <w:proofErr w:type="spellEnd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, pok. 14</w:t>
          </w:r>
        </w:p>
        <w:p w14:paraId="034E5DAE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  <w:t>tel.: 81 458 62 07; e-mail: piotr.spizewski@mops.pulawy.pl</w:t>
          </w:r>
        </w:p>
      </w:tc>
    </w:tr>
  </w:tbl>
  <w:p w14:paraId="05F98861" w14:textId="77777777" w:rsidR="00131205" w:rsidRPr="005511EE" w:rsidRDefault="00131205" w:rsidP="00131205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  <w:footnote w:id="1">
    <w:p w14:paraId="26AD9C7C" w14:textId="632455A0" w:rsidR="004C275C" w:rsidRDefault="004C275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jestem lub nie jestem</w:t>
      </w:r>
    </w:p>
  </w:footnote>
  <w:footnote w:id="2">
    <w:p w14:paraId="03A03E7B" w14:textId="35480607" w:rsidR="004C275C" w:rsidRDefault="004C275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posiadam lub nie posiadam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5E34" w14:textId="77777777" w:rsidR="00D10C5E" w:rsidRPr="00400B36" w:rsidRDefault="00D10C5E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918294409" o:spid="_x0000_i1047" type="#_x0000_t75" style="width:8.25pt;height:7.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Obraz 1097833351" o:spid="_x0000_i1048" type="#_x0000_t75" style="width:8.25pt;height:8.25pt;visibility:visible;mso-wrap-style:square" o:bullet="t">
        <v:imagedata r:id="rId2" o:title=""/>
      </v:shape>
    </w:pict>
  </w:numPicBullet>
  <w:numPicBullet w:numPicBulletId="2">
    <w:pict>
      <v:shape id="Obraz 33727481" o:spid="_x0000_i1049" type="#_x0000_t75" style="width:12pt;height:2.25pt;visibility:visible;mso-wrap-style:square" o:bullet="t">
        <v:imagedata r:id="rId3" o:title=""/>
      </v:shape>
    </w:pict>
  </w:numPicBullet>
  <w:abstractNum w:abstractNumId="0" w15:restartNumberingAfterBreak="0">
    <w:nsid w:val="08B83B45"/>
    <w:multiLevelType w:val="hybridMultilevel"/>
    <w:tmpl w:val="38CA0ADE"/>
    <w:lvl w:ilvl="0" w:tplc="D43EE4BC">
      <w:start w:val="1"/>
      <w:numFmt w:val="decimal"/>
      <w:lvlText w:val="%1)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4123A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8948A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5A76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876C6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AAF3A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AEA8C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E85BA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0F908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213C5"/>
    <w:multiLevelType w:val="hybridMultilevel"/>
    <w:tmpl w:val="64A8E39E"/>
    <w:lvl w:ilvl="0" w:tplc="DD3E1E58">
      <w:start w:val="1"/>
      <w:numFmt w:val="decimal"/>
      <w:lvlText w:val="%1)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6175A">
      <w:start w:val="1"/>
      <w:numFmt w:val="decimal"/>
      <w:lvlText w:val="%2.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225B0">
      <w:start w:val="1"/>
      <w:numFmt w:val="lowerRoman"/>
      <w:lvlText w:val="%3"/>
      <w:lvlJc w:val="left"/>
      <w:pPr>
        <w:ind w:left="1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44D2E">
      <w:start w:val="1"/>
      <w:numFmt w:val="decimal"/>
      <w:lvlText w:val="%4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3938">
      <w:start w:val="1"/>
      <w:numFmt w:val="lowerLetter"/>
      <w:lvlText w:val="%5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0A7F2">
      <w:start w:val="1"/>
      <w:numFmt w:val="lowerRoman"/>
      <w:lvlText w:val="%6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6EFF6">
      <w:start w:val="1"/>
      <w:numFmt w:val="decimal"/>
      <w:lvlText w:val="%7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E40">
      <w:start w:val="1"/>
      <w:numFmt w:val="lowerLetter"/>
      <w:lvlText w:val="%8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05EC8">
      <w:start w:val="1"/>
      <w:numFmt w:val="lowerRoman"/>
      <w:lvlText w:val="%9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A2A9D"/>
    <w:multiLevelType w:val="hybridMultilevel"/>
    <w:tmpl w:val="302421E0"/>
    <w:lvl w:ilvl="0" w:tplc="FFFFFFFF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2E767E0"/>
    <w:multiLevelType w:val="hybridMultilevel"/>
    <w:tmpl w:val="850C9DE0"/>
    <w:lvl w:ilvl="0" w:tplc="2946D2D2">
      <w:start w:val="4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4A194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B1E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894D2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C6C0C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0B95A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24CCC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C207A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B76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6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2107"/>
    <w:multiLevelType w:val="hybridMultilevel"/>
    <w:tmpl w:val="9B7A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C93FA6"/>
    <w:multiLevelType w:val="hybridMultilevel"/>
    <w:tmpl w:val="EE9EBE50"/>
    <w:lvl w:ilvl="0" w:tplc="A7643E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E70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E7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9AA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D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CE2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A8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AF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6F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936554"/>
    <w:multiLevelType w:val="hybridMultilevel"/>
    <w:tmpl w:val="2C86633E"/>
    <w:lvl w:ilvl="0" w:tplc="BCB4F8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0E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A49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B40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E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588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E9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20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23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DC92AC8"/>
    <w:multiLevelType w:val="hybridMultilevel"/>
    <w:tmpl w:val="FFEC9A32"/>
    <w:lvl w:ilvl="0" w:tplc="3490E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2087"/>
    <w:multiLevelType w:val="hybridMultilevel"/>
    <w:tmpl w:val="421C9F06"/>
    <w:lvl w:ilvl="0" w:tplc="4F7CB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34B51"/>
    <w:multiLevelType w:val="hybridMultilevel"/>
    <w:tmpl w:val="134A6158"/>
    <w:lvl w:ilvl="0" w:tplc="FFFFFFFF">
      <w:start w:val="1"/>
      <w:numFmt w:val="decimal"/>
      <w:lvlText w:val="%1)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EB4365"/>
    <w:multiLevelType w:val="hybridMultilevel"/>
    <w:tmpl w:val="6950AF88"/>
    <w:lvl w:ilvl="0" w:tplc="820449E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480C4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A1ED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2AE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5AB3E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CBF7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8617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626F8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E2AB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DB2E6F"/>
    <w:multiLevelType w:val="hybridMultilevel"/>
    <w:tmpl w:val="40B853FE"/>
    <w:lvl w:ilvl="0" w:tplc="A5F4FF02">
      <w:start w:val="1"/>
      <w:numFmt w:val="lowerLetter"/>
      <w:lvlText w:val="%1)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32C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6BFD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94799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07D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24F24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636A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E7F3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2792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621431"/>
    <w:multiLevelType w:val="hybridMultilevel"/>
    <w:tmpl w:val="9438BA54"/>
    <w:lvl w:ilvl="0" w:tplc="BF9413A4">
      <w:start w:val="2"/>
      <w:numFmt w:val="decimal"/>
      <w:lvlText w:val="%1)"/>
      <w:lvlJc w:val="left"/>
      <w:pPr>
        <w:ind w:left="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4B73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C2E3C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42406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6CBC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255EC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5CDF4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C26BE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E1EC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DF3A2E"/>
    <w:multiLevelType w:val="hybridMultilevel"/>
    <w:tmpl w:val="4CE688D8"/>
    <w:lvl w:ilvl="0" w:tplc="6B7005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97F4">
      <w:start w:val="1"/>
      <w:numFmt w:val="decimal"/>
      <w:lvlText w:val="%2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67802">
      <w:start w:val="1"/>
      <w:numFmt w:val="lowerRoman"/>
      <w:lvlText w:val="%3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05F74">
      <w:start w:val="1"/>
      <w:numFmt w:val="decimal"/>
      <w:lvlText w:val="%4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0A2D2">
      <w:start w:val="1"/>
      <w:numFmt w:val="lowerLetter"/>
      <w:lvlText w:val="%5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E44E8">
      <w:start w:val="1"/>
      <w:numFmt w:val="lowerRoman"/>
      <w:lvlText w:val="%6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233A0">
      <w:start w:val="1"/>
      <w:numFmt w:val="decimal"/>
      <w:lvlText w:val="%7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2D5DC">
      <w:start w:val="1"/>
      <w:numFmt w:val="lowerLetter"/>
      <w:lvlText w:val="%8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681AC">
      <w:start w:val="1"/>
      <w:numFmt w:val="lowerRoman"/>
      <w:lvlText w:val="%9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B5BC4"/>
    <w:multiLevelType w:val="hybridMultilevel"/>
    <w:tmpl w:val="4AC6F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051B18"/>
    <w:multiLevelType w:val="hybridMultilevel"/>
    <w:tmpl w:val="5F70C94A"/>
    <w:lvl w:ilvl="0" w:tplc="D6680C4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067BA">
      <w:start w:val="1"/>
      <w:numFmt w:val="bullet"/>
      <w:lvlText w:val="o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44E9A">
      <w:start w:val="1"/>
      <w:numFmt w:val="bullet"/>
      <w:lvlRestart w:val="0"/>
      <w:lvlText w:val="•"/>
      <w:lvlPicBulletId w:val="0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A2102">
      <w:start w:val="1"/>
      <w:numFmt w:val="bullet"/>
      <w:lvlText w:val="•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8171A">
      <w:start w:val="1"/>
      <w:numFmt w:val="bullet"/>
      <w:lvlText w:val="o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E4F88">
      <w:start w:val="1"/>
      <w:numFmt w:val="bullet"/>
      <w:lvlText w:val="▪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08EB4">
      <w:start w:val="1"/>
      <w:numFmt w:val="bullet"/>
      <w:lvlText w:val="•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AA60A">
      <w:start w:val="1"/>
      <w:numFmt w:val="bullet"/>
      <w:lvlText w:val="o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20FCE">
      <w:start w:val="1"/>
      <w:numFmt w:val="bullet"/>
      <w:lvlText w:val="▪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0947BC3"/>
    <w:multiLevelType w:val="hybridMultilevel"/>
    <w:tmpl w:val="8B70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71B57"/>
    <w:multiLevelType w:val="hybridMultilevel"/>
    <w:tmpl w:val="7CD8D07C"/>
    <w:lvl w:ilvl="0" w:tplc="3490E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FE1B0F"/>
    <w:multiLevelType w:val="hybridMultilevel"/>
    <w:tmpl w:val="0A36F2E2"/>
    <w:lvl w:ilvl="0" w:tplc="3490E844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72F7EAB"/>
    <w:multiLevelType w:val="hybridMultilevel"/>
    <w:tmpl w:val="D7D0D9B0"/>
    <w:lvl w:ilvl="0" w:tplc="857A0F26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EF4D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09616">
      <w:start w:val="1"/>
      <w:numFmt w:val="bullet"/>
      <w:lvlText w:val="•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2E944">
      <w:start w:val="1"/>
      <w:numFmt w:val="bullet"/>
      <w:lvlText w:val="•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84904">
      <w:start w:val="1"/>
      <w:numFmt w:val="bullet"/>
      <w:lvlText w:val="o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23726">
      <w:start w:val="1"/>
      <w:numFmt w:val="bullet"/>
      <w:lvlText w:val="▪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69AD0">
      <w:start w:val="1"/>
      <w:numFmt w:val="bullet"/>
      <w:lvlText w:val="•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CE710">
      <w:start w:val="1"/>
      <w:numFmt w:val="bullet"/>
      <w:lvlText w:val="o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EC3FE">
      <w:start w:val="1"/>
      <w:numFmt w:val="bullet"/>
      <w:lvlText w:val="▪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8F06D6"/>
    <w:multiLevelType w:val="hybridMultilevel"/>
    <w:tmpl w:val="E5940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437A5"/>
    <w:multiLevelType w:val="hybridMultilevel"/>
    <w:tmpl w:val="C4740846"/>
    <w:lvl w:ilvl="0" w:tplc="AA34FB5A">
      <w:start w:val="1"/>
      <w:numFmt w:val="decimal"/>
      <w:lvlText w:val="%1)"/>
      <w:lvlJc w:val="left"/>
      <w:pPr>
        <w:ind w:left="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8A4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8D036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832B2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4F46A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08EA0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01F8C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014E6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E523C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B480B"/>
    <w:multiLevelType w:val="hybridMultilevel"/>
    <w:tmpl w:val="A6883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A2401"/>
    <w:multiLevelType w:val="hybridMultilevel"/>
    <w:tmpl w:val="CB5E7534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 w15:restartNumberingAfterBreak="0">
    <w:nsid w:val="7466480E"/>
    <w:multiLevelType w:val="hybridMultilevel"/>
    <w:tmpl w:val="C1AEC430"/>
    <w:lvl w:ilvl="0" w:tplc="2188D106">
      <w:start w:val="3"/>
      <w:numFmt w:val="upperRoman"/>
      <w:lvlText w:val="%1."/>
      <w:lvlJc w:val="left"/>
      <w:pPr>
        <w:ind w:left="142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A5FE6">
      <w:start w:val="1"/>
      <w:numFmt w:val="decimal"/>
      <w:lvlText w:val="%2.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6ECBC">
      <w:start w:val="1"/>
      <w:numFmt w:val="lowerRoman"/>
      <w:lvlText w:val="%3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8F0BC">
      <w:start w:val="1"/>
      <w:numFmt w:val="decimal"/>
      <w:lvlText w:val="%4"/>
      <w:lvlJc w:val="left"/>
      <w:pPr>
        <w:ind w:left="1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6F730">
      <w:start w:val="1"/>
      <w:numFmt w:val="lowerLetter"/>
      <w:lvlText w:val="%5"/>
      <w:lvlJc w:val="left"/>
      <w:pPr>
        <w:ind w:left="2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29BCA">
      <w:start w:val="1"/>
      <w:numFmt w:val="lowerRoman"/>
      <w:lvlText w:val="%6"/>
      <w:lvlJc w:val="left"/>
      <w:pPr>
        <w:ind w:left="3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3836DE">
      <w:start w:val="1"/>
      <w:numFmt w:val="decimal"/>
      <w:lvlText w:val="%7"/>
      <w:lvlJc w:val="left"/>
      <w:pPr>
        <w:ind w:left="3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40C60">
      <w:start w:val="1"/>
      <w:numFmt w:val="lowerLetter"/>
      <w:lvlText w:val="%8"/>
      <w:lvlJc w:val="left"/>
      <w:pPr>
        <w:ind w:left="4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A44BA">
      <w:start w:val="1"/>
      <w:numFmt w:val="lowerRoman"/>
      <w:lvlText w:val="%9"/>
      <w:lvlJc w:val="left"/>
      <w:pPr>
        <w:ind w:left="5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CB7572"/>
    <w:multiLevelType w:val="hybridMultilevel"/>
    <w:tmpl w:val="BD7AA5E6"/>
    <w:lvl w:ilvl="0" w:tplc="EF1A51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CB9218D"/>
    <w:multiLevelType w:val="hybridMultilevel"/>
    <w:tmpl w:val="BAF2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13A08"/>
    <w:multiLevelType w:val="hybridMultilevel"/>
    <w:tmpl w:val="27FA242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FBA58A0"/>
    <w:multiLevelType w:val="hybridMultilevel"/>
    <w:tmpl w:val="39DC0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FD14A56"/>
    <w:multiLevelType w:val="hybridMultilevel"/>
    <w:tmpl w:val="394EE832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907109191">
    <w:abstractNumId w:val="24"/>
  </w:num>
  <w:num w:numId="2" w16cid:durableId="1467359436">
    <w:abstractNumId w:val="10"/>
  </w:num>
  <w:num w:numId="3" w16cid:durableId="1750343040">
    <w:abstractNumId w:val="6"/>
  </w:num>
  <w:num w:numId="4" w16cid:durableId="266692756">
    <w:abstractNumId w:val="32"/>
  </w:num>
  <w:num w:numId="5" w16cid:durableId="1049107269">
    <w:abstractNumId w:val="9"/>
  </w:num>
  <w:num w:numId="6" w16cid:durableId="972514941">
    <w:abstractNumId w:val="3"/>
  </w:num>
  <w:num w:numId="7" w16cid:durableId="1544708547">
    <w:abstractNumId w:val="5"/>
  </w:num>
  <w:num w:numId="8" w16cid:durableId="1358433272">
    <w:abstractNumId w:val="27"/>
  </w:num>
  <w:num w:numId="9" w16cid:durableId="86997433">
    <w:abstractNumId w:val="40"/>
  </w:num>
  <w:num w:numId="10" w16cid:durableId="148178392">
    <w:abstractNumId w:val="37"/>
  </w:num>
  <w:num w:numId="11" w16cid:durableId="650528391">
    <w:abstractNumId w:val="23"/>
  </w:num>
  <w:num w:numId="12" w16cid:durableId="2018997670">
    <w:abstractNumId w:val="11"/>
  </w:num>
  <w:num w:numId="13" w16cid:durableId="382220029">
    <w:abstractNumId w:val="25"/>
  </w:num>
  <w:num w:numId="14" w16cid:durableId="1817643852">
    <w:abstractNumId w:val="8"/>
  </w:num>
  <w:num w:numId="15" w16cid:durableId="745497522">
    <w:abstractNumId w:val="39"/>
  </w:num>
  <w:num w:numId="16" w16cid:durableId="1235702337">
    <w:abstractNumId w:val="21"/>
  </w:num>
  <w:num w:numId="17" w16cid:durableId="2019579346">
    <w:abstractNumId w:val="7"/>
  </w:num>
  <w:num w:numId="18" w16cid:durableId="1970894745">
    <w:abstractNumId w:val="29"/>
  </w:num>
  <w:num w:numId="19" w16cid:durableId="675768476">
    <w:abstractNumId w:val="20"/>
  </w:num>
  <w:num w:numId="20" w16cid:durableId="539055730">
    <w:abstractNumId w:val="35"/>
  </w:num>
  <w:num w:numId="21" w16cid:durableId="1298414539">
    <w:abstractNumId w:val="22"/>
  </w:num>
  <w:num w:numId="22" w16cid:durableId="1909807151">
    <w:abstractNumId w:val="0"/>
  </w:num>
  <w:num w:numId="23" w16cid:durableId="1803188872">
    <w:abstractNumId w:val="31"/>
  </w:num>
  <w:num w:numId="24" w16cid:durableId="2080856950">
    <w:abstractNumId w:val="19"/>
  </w:num>
  <w:num w:numId="25" w16cid:durableId="1220050149">
    <w:abstractNumId w:val="1"/>
  </w:num>
  <w:num w:numId="26" w16cid:durableId="44526384">
    <w:abstractNumId w:val="4"/>
  </w:num>
  <w:num w:numId="27" w16cid:durableId="666833732">
    <w:abstractNumId w:val="18"/>
  </w:num>
  <w:num w:numId="28" w16cid:durableId="811288330">
    <w:abstractNumId w:val="17"/>
  </w:num>
  <w:num w:numId="29" w16cid:durableId="2004776733">
    <w:abstractNumId w:val="13"/>
  </w:num>
  <w:num w:numId="30" w16cid:durableId="939217171">
    <w:abstractNumId w:val="41"/>
  </w:num>
  <w:num w:numId="31" w16cid:durableId="216207284">
    <w:abstractNumId w:val="2"/>
  </w:num>
  <w:num w:numId="32" w16cid:durableId="444034882">
    <w:abstractNumId w:val="12"/>
  </w:num>
  <w:num w:numId="33" w16cid:durableId="510147949">
    <w:abstractNumId w:val="26"/>
  </w:num>
  <w:num w:numId="34" w16cid:durableId="520509155">
    <w:abstractNumId w:val="16"/>
  </w:num>
  <w:num w:numId="35" w16cid:durableId="187452392">
    <w:abstractNumId w:val="28"/>
  </w:num>
  <w:num w:numId="36" w16cid:durableId="975450536">
    <w:abstractNumId w:val="14"/>
  </w:num>
  <w:num w:numId="37" w16cid:durableId="846212495">
    <w:abstractNumId w:val="34"/>
  </w:num>
  <w:num w:numId="38" w16cid:durableId="1917664792">
    <w:abstractNumId w:val="30"/>
  </w:num>
  <w:num w:numId="39" w16cid:durableId="1459565597">
    <w:abstractNumId w:val="42"/>
  </w:num>
  <w:num w:numId="40" w16cid:durableId="1567838403">
    <w:abstractNumId w:val="38"/>
  </w:num>
  <w:num w:numId="41" w16cid:durableId="1646423155">
    <w:abstractNumId w:val="33"/>
  </w:num>
  <w:num w:numId="42" w16cid:durableId="879516261">
    <w:abstractNumId w:val="15"/>
  </w:num>
  <w:num w:numId="43" w16cid:durableId="10531944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050C5"/>
    <w:rsid w:val="0001628B"/>
    <w:rsid w:val="00022910"/>
    <w:rsid w:val="000C5F10"/>
    <w:rsid w:val="000D533F"/>
    <w:rsid w:val="000D5C71"/>
    <w:rsid w:val="00115BFD"/>
    <w:rsid w:val="00116360"/>
    <w:rsid w:val="00124400"/>
    <w:rsid w:val="00131205"/>
    <w:rsid w:val="00137E10"/>
    <w:rsid w:val="0015495F"/>
    <w:rsid w:val="001847B5"/>
    <w:rsid w:val="001B53E1"/>
    <w:rsid w:val="001C4A20"/>
    <w:rsid w:val="001C7BD3"/>
    <w:rsid w:val="00205E01"/>
    <w:rsid w:val="00275856"/>
    <w:rsid w:val="002A0A95"/>
    <w:rsid w:val="002A67A2"/>
    <w:rsid w:val="002C3F3B"/>
    <w:rsid w:val="002C58FF"/>
    <w:rsid w:val="00301E73"/>
    <w:rsid w:val="003113D4"/>
    <w:rsid w:val="00312218"/>
    <w:rsid w:val="00314342"/>
    <w:rsid w:val="00354CEE"/>
    <w:rsid w:val="003705EE"/>
    <w:rsid w:val="003D330D"/>
    <w:rsid w:val="00416435"/>
    <w:rsid w:val="00422B80"/>
    <w:rsid w:val="004450DF"/>
    <w:rsid w:val="0045054C"/>
    <w:rsid w:val="004660E6"/>
    <w:rsid w:val="004A41F6"/>
    <w:rsid w:val="004C275C"/>
    <w:rsid w:val="00517714"/>
    <w:rsid w:val="005254E9"/>
    <w:rsid w:val="00533372"/>
    <w:rsid w:val="00544D06"/>
    <w:rsid w:val="0055079C"/>
    <w:rsid w:val="005511EE"/>
    <w:rsid w:val="0058796E"/>
    <w:rsid w:val="00591728"/>
    <w:rsid w:val="0059383E"/>
    <w:rsid w:val="005A701D"/>
    <w:rsid w:val="005C02DA"/>
    <w:rsid w:val="005C118C"/>
    <w:rsid w:val="005D348D"/>
    <w:rsid w:val="005F5ED6"/>
    <w:rsid w:val="006244E5"/>
    <w:rsid w:val="0063479D"/>
    <w:rsid w:val="006667B3"/>
    <w:rsid w:val="00710140"/>
    <w:rsid w:val="007319C5"/>
    <w:rsid w:val="007455DA"/>
    <w:rsid w:val="007626E1"/>
    <w:rsid w:val="0079260F"/>
    <w:rsid w:val="007C1259"/>
    <w:rsid w:val="007F60F3"/>
    <w:rsid w:val="00814502"/>
    <w:rsid w:val="00840931"/>
    <w:rsid w:val="00842381"/>
    <w:rsid w:val="00847F9F"/>
    <w:rsid w:val="008D24B9"/>
    <w:rsid w:val="008E0756"/>
    <w:rsid w:val="008E4587"/>
    <w:rsid w:val="008F58AB"/>
    <w:rsid w:val="00927900"/>
    <w:rsid w:val="0094517B"/>
    <w:rsid w:val="009B176A"/>
    <w:rsid w:val="009B61AE"/>
    <w:rsid w:val="009E3825"/>
    <w:rsid w:val="009F73C6"/>
    <w:rsid w:val="00A0332B"/>
    <w:rsid w:val="00A15FB1"/>
    <w:rsid w:val="00A16460"/>
    <w:rsid w:val="00A20B61"/>
    <w:rsid w:val="00A31246"/>
    <w:rsid w:val="00A32E31"/>
    <w:rsid w:val="00A700F6"/>
    <w:rsid w:val="00AE42ED"/>
    <w:rsid w:val="00B0493A"/>
    <w:rsid w:val="00B334A0"/>
    <w:rsid w:val="00B61CE2"/>
    <w:rsid w:val="00BA08C5"/>
    <w:rsid w:val="00BB03BA"/>
    <w:rsid w:val="00BB57D6"/>
    <w:rsid w:val="00C23E73"/>
    <w:rsid w:val="00C4026C"/>
    <w:rsid w:val="00C724EF"/>
    <w:rsid w:val="00C77231"/>
    <w:rsid w:val="00CF0DD5"/>
    <w:rsid w:val="00D10C5E"/>
    <w:rsid w:val="00D12515"/>
    <w:rsid w:val="00D20A94"/>
    <w:rsid w:val="00D541B3"/>
    <w:rsid w:val="00D60383"/>
    <w:rsid w:val="00D91D67"/>
    <w:rsid w:val="00D96188"/>
    <w:rsid w:val="00DC0B0C"/>
    <w:rsid w:val="00DE7F39"/>
    <w:rsid w:val="00E1474C"/>
    <w:rsid w:val="00EE1569"/>
    <w:rsid w:val="00F14285"/>
    <w:rsid w:val="00F4746D"/>
    <w:rsid w:val="00F61367"/>
    <w:rsid w:val="00F67F46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7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7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4517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7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7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customStyle="1" w:styleId="TableGrid">
    <w:name w:val="TableGrid"/>
    <w:rsid w:val="00591728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53E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275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2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75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7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@cuwpulaw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s.pulawy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9</Pages>
  <Words>2881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8</cp:revision>
  <cp:lastPrinted>2025-08-18T11:51:00Z</cp:lastPrinted>
  <dcterms:created xsi:type="dcterms:W3CDTF">2025-02-12T10:27:00Z</dcterms:created>
  <dcterms:modified xsi:type="dcterms:W3CDTF">2025-08-18T11:51:00Z</dcterms:modified>
</cp:coreProperties>
</file>