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C092" w14:textId="75885718" w:rsidR="008E27E9" w:rsidRPr="004D5F1A" w:rsidRDefault="008E27E9" w:rsidP="008E27E9">
      <w:pPr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 w:rsidR="0025290E">
        <w:rPr>
          <w:rFonts w:ascii="Cambria" w:eastAsia="Times New Roman" w:hAnsi="Cambria" w:cstheme="minorHAnsi"/>
          <w:b/>
          <w:lang w:eastAsia="pl-PL"/>
        </w:rPr>
        <w:t>3</w:t>
      </w:r>
    </w:p>
    <w:p w14:paraId="22675C02" w14:textId="77777777" w:rsid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14:paraId="724190B1" w14:textId="77777777"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5858B994" w14:textId="77777777"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27E9">
        <w:rPr>
          <w:rFonts w:ascii="Cambria" w:hAnsi="Cambria"/>
          <w:b/>
          <w:bCs/>
          <w:sz w:val="24"/>
          <w:szCs w:val="24"/>
        </w:rPr>
        <w:t>Karta pomiaru niezależności funkcjonalnej wg zmodyfikowanych kryteriów oceny – Skali FIM wraz z dodatkową informacją do wzoru karty pomiaru niezależności funkcjonalnej według zmodyfikowanych kryteriów oceny</w:t>
      </w:r>
    </w:p>
    <w:p w14:paraId="5ED45687" w14:textId="77777777" w:rsidR="008E27E9" w:rsidRP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14:paraId="13086B3D" w14:textId="77777777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Imię i nazwisko ......................................................................................................</w:t>
      </w:r>
    </w:p>
    <w:p w14:paraId="4506AFBE" w14:textId="77777777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Adres zamieszkania .............................................................................................</w:t>
      </w:r>
    </w:p>
    <w:p w14:paraId="2C90E8C9" w14:textId="77777777" w:rsid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PESEL ................................................</w:t>
      </w:r>
    </w:p>
    <w:p w14:paraId="4E3F3BEA" w14:textId="77777777"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8E27E9" w:rsidRPr="008E27E9" w14:paraId="691C1FD2" w14:textId="77777777" w:rsidTr="005A7968">
        <w:trPr>
          <w:trHeight w:val="398"/>
        </w:trPr>
        <w:tc>
          <w:tcPr>
            <w:tcW w:w="2547" w:type="dxa"/>
          </w:tcPr>
          <w:p w14:paraId="6AEA522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Czynność</w:t>
            </w:r>
          </w:p>
        </w:tc>
        <w:tc>
          <w:tcPr>
            <w:tcW w:w="5528" w:type="dxa"/>
          </w:tcPr>
          <w:p w14:paraId="3A5D98D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Stopień samodzielności</w:t>
            </w:r>
          </w:p>
        </w:tc>
        <w:tc>
          <w:tcPr>
            <w:tcW w:w="870" w:type="dxa"/>
          </w:tcPr>
          <w:p w14:paraId="33BCB29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Wynik</w:t>
            </w:r>
          </w:p>
        </w:tc>
      </w:tr>
      <w:tr w:rsidR="008E27E9" w:rsidRPr="008E27E9" w14:paraId="337B331C" w14:textId="77777777" w:rsidTr="005A7968">
        <w:tc>
          <w:tcPr>
            <w:tcW w:w="2547" w:type="dxa"/>
            <w:vMerge w:val="restart"/>
          </w:tcPr>
          <w:p w14:paraId="76FDBABD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Samoobsługa</w:t>
            </w:r>
          </w:p>
        </w:tc>
        <w:tc>
          <w:tcPr>
            <w:tcW w:w="5528" w:type="dxa"/>
          </w:tcPr>
          <w:p w14:paraId="7EF1E3B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Spożywanie posiłków</w:t>
            </w:r>
          </w:p>
        </w:tc>
        <w:tc>
          <w:tcPr>
            <w:tcW w:w="870" w:type="dxa"/>
          </w:tcPr>
          <w:p w14:paraId="20BAA5E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6EA086E1" w14:textId="77777777" w:rsidTr="005A7968">
        <w:tc>
          <w:tcPr>
            <w:tcW w:w="2547" w:type="dxa"/>
            <w:vMerge/>
          </w:tcPr>
          <w:p w14:paraId="186488C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3DEDD7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Dbałość o wygląd zewnętrzny</w:t>
            </w:r>
          </w:p>
        </w:tc>
        <w:tc>
          <w:tcPr>
            <w:tcW w:w="870" w:type="dxa"/>
          </w:tcPr>
          <w:p w14:paraId="77E3863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263D5948" w14:textId="77777777" w:rsidTr="005A7968">
        <w:tc>
          <w:tcPr>
            <w:tcW w:w="2547" w:type="dxa"/>
            <w:vMerge/>
          </w:tcPr>
          <w:p w14:paraId="1F6347A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3EC1548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Kąpiel</w:t>
            </w:r>
          </w:p>
        </w:tc>
        <w:tc>
          <w:tcPr>
            <w:tcW w:w="870" w:type="dxa"/>
          </w:tcPr>
          <w:p w14:paraId="19D5482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3164C466" w14:textId="77777777" w:rsidTr="005A7968">
        <w:tc>
          <w:tcPr>
            <w:tcW w:w="2547" w:type="dxa"/>
            <w:vMerge/>
          </w:tcPr>
          <w:p w14:paraId="1A96EE9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2B4B9249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górnej części ciała</w:t>
            </w:r>
          </w:p>
        </w:tc>
        <w:tc>
          <w:tcPr>
            <w:tcW w:w="870" w:type="dxa"/>
          </w:tcPr>
          <w:p w14:paraId="0D37D14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34267E02" w14:textId="77777777" w:rsidTr="005A7968">
        <w:tc>
          <w:tcPr>
            <w:tcW w:w="2547" w:type="dxa"/>
            <w:vMerge/>
          </w:tcPr>
          <w:p w14:paraId="01CF3F9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06C7691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dolnej części ciała</w:t>
            </w:r>
          </w:p>
        </w:tc>
        <w:tc>
          <w:tcPr>
            <w:tcW w:w="870" w:type="dxa"/>
          </w:tcPr>
          <w:p w14:paraId="2B1733AF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4DB10B6D" w14:textId="77777777" w:rsidTr="005A7968">
        <w:tc>
          <w:tcPr>
            <w:tcW w:w="2547" w:type="dxa"/>
            <w:vMerge/>
          </w:tcPr>
          <w:p w14:paraId="43BCDB3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3F32D649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Toaleta</w:t>
            </w:r>
          </w:p>
        </w:tc>
        <w:tc>
          <w:tcPr>
            <w:tcW w:w="870" w:type="dxa"/>
          </w:tcPr>
          <w:p w14:paraId="1C53961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3A76960E" w14:textId="77777777" w:rsidTr="005A7968">
        <w:tc>
          <w:tcPr>
            <w:tcW w:w="2547" w:type="dxa"/>
            <w:vMerge w:val="restart"/>
          </w:tcPr>
          <w:p w14:paraId="1C103B1A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Kontrola zwieraczy</w:t>
            </w:r>
          </w:p>
        </w:tc>
        <w:tc>
          <w:tcPr>
            <w:tcW w:w="5528" w:type="dxa"/>
          </w:tcPr>
          <w:p w14:paraId="35B81A8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moczu</w:t>
            </w:r>
          </w:p>
        </w:tc>
        <w:tc>
          <w:tcPr>
            <w:tcW w:w="870" w:type="dxa"/>
          </w:tcPr>
          <w:p w14:paraId="72DD9A5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E3E04CD" w14:textId="77777777" w:rsidTr="005A7968">
        <w:tc>
          <w:tcPr>
            <w:tcW w:w="2547" w:type="dxa"/>
            <w:vMerge/>
          </w:tcPr>
          <w:p w14:paraId="7267759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06163DC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stolca</w:t>
            </w:r>
          </w:p>
        </w:tc>
        <w:tc>
          <w:tcPr>
            <w:tcW w:w="870" w:type="dxa"/>
          </w:tcPr>
          <w:p w14:paraId="1E4BD52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41917514" w14:textId="77777777" w:rsidTr="005A7968">
        <w:tc>
          <w:tcPr>
            <w:tcW w:w="2547" w:type="dxa"/>
            <w:vMerge w:val="restart"/>
          </w:tcPr>
          <w:p w14:paraId="0C4B041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Mobilność</w:t>
            </w:r>
          </w:p>
        </w:tc>
        <w:tc>
          <w:tcPr>
            <w:tcW w:w="5528" w:type="dxa"/>
          </w:tcPr>
          <w:p w14:paraId="34E7C09D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14:paraId="39D528F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2F341E5A" w14:textId="77777777" w:rsidTr="005A7968">
        <w:tc>
          <w:tcPr>
            <w:tcW w:w="2547" w:type="dxa"/>
            <w:vMerge/>
          </w:tcPr>
          <w:p w14:paraId="044568F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75D7B5DF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Siadanie na muszli klozetowej</w:t>
            </w:r>
          </w:p>
        </w:tc>
        <w:tc>
          <w:tcPr>
            <w:tcW w:w="870" w:type="dxa"/>
          </w:tcPr>
          <w:p w14:paraId="6F69216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3018CB6" w14:textId="77777777" w:rsidTr="005A7968">
        <w:tc>
          <w:tcPr>
            <w:tcW w:w="2547" w:type="dxa"/>
            <w:vMerge/>
          </w:tcPr>
          <w:p w14:paraId="7D7D2EBE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46773D3D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Wchodzenie pod prysznic lub do wanny</w:t>
            </w:r>
          </w:p>
        </w:tc>
        <w:tc>
          <w:tcPr>
            <w:tcW w:w="870" w:type="dxa"/>
          </w:tcPr>
          <w:p w14:paraId="67751DB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DECA7AF" w14:textId="77777777" w:rsidTr="005A7968">
        <w:tc>
          <w:tcPr>
            <w:tcW w:w="2547" w:type="dxa"/>
            <w:vMerge w:val="restart"/>
          </w:tcPr>
          <w:p w14:paraId="3D7FE16F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Lokomocja</w:t>
            </w:r>
          </w:p>
        </w:tc>
        <w:tc>
          <w:tcPr>
            <w:tcW w:w="5528" w:type="dxa"/>
          </w:tcPr>
          <w:p w14:paraId="6DF8257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14:paraId="63C1D3F1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6A42C18" w14:textId="77777777" w:rsidTr="005A7968">
        <w:tc>
          <w:tcPr>
            <w:tcW w:w="2547" w:type="dxa"/>
            <w:vMerge/>
          </w:tcPr>
          <w:p w14:paraId="1AE9A3F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104407D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Schody</w:t>
            </w:r>
          </w:p>
        </w:tc>
        <w:tc>
          <w:tcPr>
            <w:tcW w:w="870" w:type="dxa"/>
          </w:tcPr>
          <w:p w14:paraId="1CED4CB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F44F031" w14:textId="77777777" w:rsidTr="005A7968">
        <w:tc>
          <w:tcPr>
            <w:tcW w:w="2547" w:type="dxa"/>
            <w:vMerge w:val="restart"/>
          </w:tcPr>
          <w:p w14:paraId="733C6FFB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Komunikacja</w:t>
            </w:r>
          </w:p>
        </w:tc>
        <w:tc>
          <w:tcPr>
            <w:tcW w:w="5528" w:type="dxa"/>
          </w:tcPr>
          <w:p w14:paraId="70A0D329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Zrozumienie</w:t>
            </w:r>
          </w:p>
        </w:tc>
        <w:tc>
          <w:tcPr>
            <w:tcW w:w="870" w:type="dxa"/>
          </w:tcPr>
          <w:p w14:paraId="64D1CA2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03B72FD3" w14:textId="77777777" w:rsidTr="005A7968">
        <w:tc>
          <w:tcPr>
            <w:tcW w:w="2547" w:type="dxa"/>
            <w:vMerge/>
          </w:tcPr>
          <w:p w14:paraId="72BF6037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32DB04B5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Wypowiadanie się</w:t>
            </w:r>
          </w:p>
        </w:tc>
        <w:tc>
          <w:tcPr>
            <w:tcW w:w="870" w:type="dxa"/>
          </w:tcPr>
          <w:p w14:paraId="17506ECB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F01393B" w14:textId="77777777" w:rsidTr="005A7968">
        <w:tc>
          <w:tcPr>
            <w:tcW w:w="2547" w:type="dxa"/>
            <w:vMerge w:val="restart"/>
          </w:tcPr>
          <w:p w14:paraId="25B26F7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Świadomość społeczna</w:t>
            </w:r>
          </w:p>
        </w:tc>
        <w:tc>
          <w:tcPr>
            <w:tcW w:w="5528" w:type="dxa"/>
          </w:tcPr>
          <w:p w14:paraId="496B22D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Kontakty międzyludzkie</w:t>
            </w:r>
          </w:p>
        </w:tc>
        <w:tc>
          <w:tcPr>
            <w:tcW w:w="870" w:type="dxa"/>
          </w:tcPr>
          <w:p w14:paraId="2E2365B2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4EBADF80" w14:textId="77777777" w:rsidTr="005A7968">
        <w:tc>
          <w:tcPr>
            <w:tcW w:w="2547" w:type="dxa"/>
            <w:vMerge/>
          </w:tcPr>
          <w:p w14:paraId="0CFD3E90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A55E1A4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Rozwiązywanie problemów</w:t>
            </w:r>
          </w:p>
        </w:tc>
        <w:tc>
          <w:tcPr>
            <w:tcW w:w="870" w:type="dxa"/>
          </w:tcPr>
          <w:p w14:paraId="7BBE4DC8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16738A0E" w14:textId="77777777" w:rsidTr="005A7968">
        <w:tc>
          <w:tcPr>
            <w:tcW w:w="2547" w:type="dxa"/>
            <w:vMerge/>
          </w:tcPr>
          <w:p w14:paraId="721D166D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14:paraId="60F24723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Pamięć</w:t>
            </w:r>
          </w:p>
        </w:tc>
        <w:tc>
          <w:tcPr>
            <w:tcW w:w="870" w:type="dxa"/>
          </w:tcPr>
          <w:p w14:paraId="499FE726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14:paraId="57539957" w14:textId="77777777" w:rsidTr="005A7968">
        <w:tc>
          <w:tcPr>
            <w:tcW w:w="8075" w:type="dxa"/>
            <w:gridSpan w:val="2"/>
          </w:tcPr>
          <w:p w14:paraId="6983E81E" w14:textId="77777777" w:rsidR="008E27E9" w:rsidRPr="008E27E9" w:rsidRDefault="008E27E9" w:rsidP="005A7968">
            <w:pPr>
              <w:rPr>
                <w:rFonts w:ascii="Cambria" w:hAnsi="Cambria" w:cs="Times New Roman"/>
                <w:b/>
              </w:rPr>
            </w:pPr>
            <w:r w:rsidRPr="008E27E9">
              <w:rPr>
                <w:rFonts w:ascii="Cambria" w:hAnsi="Cambria" w:cs="Times New Roman"/>
                <w:b/>
              </w:rPr>
              <w:t>SUMA</w:t>
            </w:r>
          </w:p>
        </w:tc>
        <w:tc>
          <w:tcPr>
            <w:tcW w:w="870" w:type="dxa"/>
          </w:tcPr>
          <w:p w14:paraId="046CA71C" w14:textId="77777777"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</w:tbl>
    <w:p w14:paraId="3D2E72FA" w14:textId="77777777" w:rsidR="008E27E9" w:rsidRPr="008E27E9" w:rsidRDefault="008E27E9" w:rsidP="008E27E9">
      <w:pPr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Maksymalny wynik to 126 punktów, a minimalny to 18.</w:t>
      </w:r>
    </w:p>
    <w:p w14:paraId="39FDA887" w14:textId="77777777" w:rsidR="008E27E9" w:rsidRDefault="008E27E9" w:rsidP="008E27E9">
      <w:pPr>
        <w:rPr>
          <w:rFonts w:ascii="Cambria" w:hAnsi="Cambria" w:cs="Times New Roman"/>
        </w:rPr>
      </w:pPr>
    </w:p>
    <w:p w14:paraId="5337165D" w14:textId="77777777" w:rsidR="008E27E9" w:rsidRPr="008E27E9" w:rsidRDefault="008E27E9" w:rsidP="008E27E9">
      <w:pPr>
        <w:rPr>
          <w:rFonts w:ascii="Cambria" w:hAnsi="Cambria" w:cs="Times New Roman"/>
        </w:rPr>
      </w:pPr>
    </w:p>
    <w:p w14:paraId="0361C707" w14:textId="77777777" w:rsidR="008E27E9" w:rsidRPr="008E27E9" w:rsidRDefault="008E27E9" w:rsidP="008E27E9">
      <w:pPr>
        <w:ind w:left="4536"/>
        <w:jc w:val="both"/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………………………………………………….</w:t>
      </w:r>
    </w:p>
    <w:p w14:paraId="591D17D5" w14:textId="77777777" w:rsid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  <w:r w:rsidRPr="008E27E9">
        <w:rPr>
          <w:rFonts w:ascii="Cambria" w:hAnsi="Cambria" w:cs="Times New Roman"/>
          <w:sz w:val="20"/>
          <w:szCs w:val="20"/>
        </w:rPr>
        <w:t xml:space="preserve">(Miejscowość, data, podpis osoby wypełniającej Kartę)  </w:t>
      </w:r>
    </w:p>
    <w:p w14:paraId="4C281A60" w14:textId="77777777" w:rsidR="008E27E9" w:rsidRP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</w:p>
    <w:p w14:paraId="3988A01B" w14:textId="77777777" w:rsidR="008E27E9" w:rsidRPr="008E27E9" w:rsidRDefault="008E27E9" w:rsidP="008E27E9">
      <w:pPr>
        <w:jc w:val="both"/>
        <w:rPr>
          <w:rFonts w:ascii="Cambria" w:hAnsi="Cambria" w:cs="Times New Roman"/>
          <w:sz w:val="24"/>
          <w:szCs w:val="24"/>
        </w:rPr>
      </w:pPr>
    </w:p>
    <w:p w14:paraId="4972ED5F" w14:textId="77777777"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 xml:space="preserve">Pomiar Niezależności Funkcjonalnej (FIM – The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Functional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Independence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 </w:t>
      </w:r>
      <w:proofErr w:type="spellStart"/>
      <w:r w:rsidRPr="008E27E9">
        <w:rPr>
          <w:rFonts w:ascii="Cambria" w:hAnsi="Cambria" w:cs="Times New Roman"/>
          <w:sz w:val="19"/>
          <w:szCs w:val="19"/>
        </w:rPr>
        <w:t>Measure</w:t>
      </w:r>
      <w:proofErr w:type="spellEnd"/>
      <w:r w:rsidRPr="008E27E9">
        <w:rPr>
          <w:rFonts w:ascii="Cambria" w:hAnsi="Cambria" w:cs="Times New Roman"/>
          <w:sz w:val="19"/>
          <w:szCs w:val="19"/>
        </w:rPr>
        <w:t xml:space="preserve">) - pozwala na ocenę sprawności funkcjonalnej w zakresie samoobsługi, kontroli zwieraczy, mobilności, niezależności w zakresie lokomocji, komunikacji i świadomości społecznej. </w:t>
      </w:r>
    </w:p>
    <w:p w14:paraId="59092CE0" w14:textId="77777777"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Za każdą czynność podlegającą ocenie dziecko/osoba niepełnosprawna może otrzymać od 1 do 7 punktów:</w:t>
      </w:r>
    </w:p>
    <w:p w14:paraId="500B85A2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7 punktów – pełna niezależność dziecka/osoby niepełnosprawnej (analizowaną czynność dziecko/osoba niepełnosprawna wykonuje bezpiecznie i szybko);</w:t>
      </w:r>
    </w:p>
    <w:p w14:paraId="65128625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6 punktów – umiarkowana niezależność dziecka/osoby niepełnosprawnej (wykorzystywane są urządzenia pomocnicze);</w:t>
      </w:r>
    </w:p>
    <w:p w14:paraId="12B121AB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5 punktów – umiarkowana niezależność dziecka/osoby niepełnosprawnej (konieczny jest nadzór lub asekuracja podczas wykonywania czynności);</w:t>
      </w:r>
    </w:p>
    <w:p w14:paraId="30656A00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4 punkty – potrzebna minimalna pomoc (dziecko/osoba niepełnosprawna wykonuje samodzielnie więcej niż 75% czynności);</w:t>
      </w:r>
    </w:p>
    <w:p w14:paraId="3DA0436A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3 punkty – potrzebna umiarkowana pomoc (dziecko/osoba niepełnosprawna wykonuje samodzielnie od 50 </w:t>
      </w:r>
      <w:r w:rsidRPr="008E27E9">
        <w:rPr>
          <w:rFonts w:ascii="Cambria" w:hAnsi="Cambria" w:cs="Times New Roman"/>
          <w:sz w:val="19"/>
          <w:szCs w:val="19"/>
        </w:rPr>
        <w:br/>
        <w:t>do 74% czynności);</w:t>
      </w:r>
    </w:p>
    <w:p w14:paraId="484702F0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2 punkty – potrzebna maksymalna pomoc (dziecko/osoba niepełnosprawna wykonuje samodzielnie od 25 </w:t>
      </w:r>
      <w:r w:rsidRPr="008E27E9">
        <w:rPr>
          <w:rFonts w:ascii="Cambria" w:hAnsi="Cambria" w:cs="Times New Roman"/>
          <w:sz w:val="19"/>
          <w:szCs w:val="19"/>
        </w:rPr>
        <w:br/>
        <w:t>do 50% czynności);</w:t>
      </w:r>
    </w:p>
    <w:p w14:paraId="67488B53" w14:textId="77777777"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1 punkt – całkowita zależność (dziecko/osoba niepełnosprawna wykonuje samodzielnie mniej niż 25% czynności).</w:t>
      </w:r>
    </w:p>
    <w:p w14:paraId="6515DCB2" w14:textId="77777777" w:rsidR="006D7A39" w:rsidRPr="008E27E9" w:rsidRDefault="006D7A39" w:rsidP="00C509B7">
      <w:pPr>
        <w:ind w:right="77"/>
        <w:rPr>
          <w:rFonts w:ascii="Cambria" w:hAnsi="Cambria"/>
          <w:sz w:val="24"/>
          <w:szCs w:val="24"/>
        </w:rPr>
      </w:pPr>
    </w:p>
    <w:sectPr w:rsidR="006D7A39" w:rsidRPr="008E27E9" w:rsidSect="000936F7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3AC0" w14:textId="77777777" w:rsidR="00FF367A" w:rsidRDefault="00FF367A" w:rsidP="008E27E9">
      <w:r>
        <w:separator/>
      </w:r>
    </w:p>
  </w:endnote>
  <w:endnote w:type="continuationSeparator" w:id="0">
    <w:p w14:paraId="73F10A13" w14:textId="77777777" w:rsidR="00FF367A" w:rsidRDefault="00FF367A" w:rsidP="008E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1AE3" w14:textId="77777777" w:rsidR="00FF367A" w:rsidRDefault="00FF367A" w:rsidP="008E27E9">
      <w:r>
        <w:separator/>
      </w:r>
    </w:p>
  </w:footnote>
  <w:footnote w:type="continuationSeparator" w:id="0">
    <w:p w14:paraId="6DC8A6A4" w14:textId="77777777" w:rsidR="00FF367A" w:rsidRDefault="00FF367A" w:rsidP="008E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 w15:restartNumberingAfterBreak="0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 w15:restartNumberingAfterBreak="0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7102">
    <w:abstractNumId w:val="10"/>
  </w:num>
  <w:num w:numId="2" w16cid:durableId="590746358">
    <w:abstractNumId w:val="2"/>
  </w:num>
  <w:num w:numId="3" w16cid:durableId="1150633140">
    <w:abstractNumId w:val="7"/>
  </w:num>
  <w:num w:numId="4" w16cid:durableId="1232085851">
    <w:abstractNumId w:val="12"/>
  </w:num>
  <w:num w:numId="5" w16cid:durableId="304506283">
    <w:abstractNumId w:val="14"/>
  </w:num>
  <w:num w:numId="6" w16cid:durableId="1610163385">
    <w:abstractNumId w:val="15"/>
  </w:num>
  <w:num w:numId="7" w16cid:durableId="2023389728">
    <w:abstractNumId w:val="1"/>
  </w:num>
  <w:num w:numId="8" w16cid:durableId="1054739783">
    <w:abstractNumId w:val="4"/>
  </w:num>
  <w:num w:numId="9" w16cid:durableId="1561748268">
    <w:abstractNumId w:val="11"/>
  </w:num>
  <w:num w:numId="10" w16cid:durableId="1382752041">
    <w:abstractNumId w:val="9"/>
  </w:num>
  <w:num w:numId="11" w16cid:durableId="1045256283">
    <w:abstractNumId w:val="3"/>
  </w:num>
  <w:num w:numId="12" w16cid:durableId="1165315102">
    <w:abstractNumId w:val="6"/>
  </w:num>
  <w:num w:numId="13" w16cid:durableId="1054622157">
    <w:abstractNumId w:val="0"/>
  </w:num>
  <w:num w:numId="14" w16cid:durableId="1674334902">
    <w:abstractNumId w:val="16"/>
  </w:num>
  <w:num w:numId="15" w16cid:durableId="712922693">
    <w:abstractNumId w:val="5"/>
  </w:num>
  <w:num w:numId="16" w16cid:durableId="988053047">
    <w:abstractNumId w:val="13"/>
  </w:num>
  <w:num w:numId="17" w16cid:durableId="1587421906">
    <w:abstractNumId w:val="17"/>
  </w:num>
  <w:num w:numId="18" w16cid:durableId="726150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E8"/>
    <w:rsid w:val="00040AEB"/>
    <w:rsid w:val="00066C50"/>
    <w:rsid w:val="000936F7"/>
    <w:rsid w:val="000D2345"/>
    <w:rsid w:val="00106B90"/>
    <w:rsid w:val="001C4210"/>
    <w:rsid w:val="001E4F47"/>
    <w:rsid w:val="001E55F7"/>
    <w:rsid w:val="00205C59"/>
    <w:rsid w:val="0025290E"/>
    <w:rsid w:val="004353EF"/>
    <w:rsid w:val="00441300"/>
    <w:rsid w:val="00465281"/>
    <w:rsid w:val="004D5F1A"/>
    <w:rsid w:val="00693EE8"/>
    <w:rsid w:val="006C3028"/>
    <w:rsid w:val="006D7A39"/>
    <w:rsid w:val="00725FD4"/>
    <w:rsid w:val="00810FFE"/>
    <w:rsid w:val="008C603F"/>
    <w:rsid w:val="008E27E9"/>
    <w:rsid w:val="00943A9E"/>
    <w:rsid w:val="009560BD"/>
    <w:rsid w:val="00AB2E06"/>
    <w:rsid w:val="00AC7F8B"/>
    <w:rsid w:val="00C509B7"/>
    <w:rsid w:val="00C75616"/>
    <w:rsid w:val="00CC6F81"/>
    <w:rsid w:val="00D537AC"/>
    <w:rsid w:val="00D54EC7"/>
    <w:rsid w:val="00DC74F9"/>
    <w:rsid w:val="00E23318"/>
    <w:rsid w:val="00E31264"/>
    <w:rsid w:val="00E905FE"/>
    <w:rsid w:val="00F27B2F"/>
    <w:rsid w:val="00FD247F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1BAE"/>
  <w15:docId w15:val="{92C21873-19B7-4F9D-A3AF-9DEC022B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27E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E27E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E27E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Borzuta</dc:creator>
  <cp:lastModifiedBy>Magdalena Borzuta</cp:lastModifiedBy>
  <cp:revision>3</cp:revision>
  <cp:lastPrinted>2026-03-16T09:51:00Z</cp:lastPrinted>
  <dcterms:created xsi:type="dcterms:W3CDTF">2026-01-19T19:27:00Z</dcterms:created>
  <dcterms:modified xsi:type="dcterms:W3CDTF">2026-03-16T09:51:00Z</dcterms:modified>
</cp:coreProperties>
</file>